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25" w:rsidRPr="003B3DD1" w:rsidRDefault="00D56125" w:rsidP="00D5612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B3DD1">
        <w:rPr>
          <w:rFonts w:ascii="Times New Roman" w:hAnsi="Times New Roman"/>
          <w:b/>
          <w:sz w:val="32"/>
          <w:szCs w:val="32"/>
          <w:u w:val="single"/>
        </w:rPr>
        <w:t xml:space="preserve">ARPA-E </w:t>
      </w:r>
      <w:r w:rsidR="00F32C0A" w:rsidRPr="00F32C0A">
        <w:rPr>
          <w:rFonts w:ascii="Times New Roman" w:hAnsi="Times New Roman"/>
          <w:b/>
          <w:sz w:val="32"/>
          <w:szCs w:val="32"/>
          <w:u w:val="single"/>
        </w:rPr>
        <w:t xml:space="preserve">Submitting Invoices </w:t>
      </w:r>
      <w:r w:rsidR="00F32C0A">
        <w:rPr>
          <w:rFonts w:ascii="Times New Roman" w:hAnsi="Times New Roman"/>
          <w:b/>
          <w:sz w:val="32"/>
          <w:szCs w:val="32"/>
          <w:u w:val="single"/>
        </w:rPr>
        <w:t>Checklist</w:t>
      </w:r>
    </w:p>
    <w:p w:rsidR="00D56125" w:rsidRPr="00746AD6" w:rsidRDefault="00263D9A" w:rsidP="00D56125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Version </w:t>
      </w:r>
      <w:r w:rsidR="00A82BAC">
        <w:rPr>
          <w:rFonts w:ascii="Times New Roman" w:hAnsi="Times New Roman"/>
          <w:i/>
          <w:sz w:val="28"/>
        </w:rPr>
        <w:t>4</w:t>
      </w:r>
      <w:r w:rsidR="00D56125">
        <w:rPr>
          <w:rFonts w:ascii="Times New Roman" w:hAnsi="Times New Roman"/>
          <w:i/>
          <w:sz w:val="28"/>
        </w:rPr>
        <w:t xml:space="preserve">/ </w:t>
      </w:r>
      <w:r w:rsidR="00A82BAC">
        <w:rPr>
          <w:rFonts w:ascii="Times New Roman" w:hAnsi="Times New Roman"/>
          <w:i/>
          <w:sz w:val="28"/>
        </w:rPr>
        <w:t xml:space="preserve">September </w:t>
      </w:r>
      <w:r>
        <w:rPr>
          <w:rFonts w:ascii="Times New Roman" w:hAnsi="Times New Roman"/>
          <w:i/>
          <w:sz w:val="28"/>
        </w:rPr>
        <w:t>2016</w:t>
      </w:r>
    </w:p>
    <w:p w:rsidR="00F32C0A" w:rsidRDefault="00F32C0A" w:rsidP="00F32C0A">
      <w:pPr>
        <w:pStyle w:val="Heading1"/>
        <w:numPr>
          <w:ilvl w:val="0"/>
          <w:numId w:val="38"/>
        </w:numPr>
        <w:spacing w:before="0" w:line="276" w:lineRule="auto"/>
        <w:rPr>
          <w:rFonts w:ascii="Times New Roman" w:hAnsi="Times New Roman" w:cs="Times New Roman"/>
          <w:color w:val="auto"/>
        </w:rPr>
      </w:pPr>
      <w:r w:rsidRPr="00F32C0A">
        <w:rPr>
          <w:rFonts w:ascii="Times New Roman" w:hAnsi="Times New Roman" w:cs="Times New Roman"/>
          <w:color w:val="auto"/>
        </w:rPr>
        <w:t>Invoice Supporting Documentation</w:t>
      </w:r>
      <w:r w:rsidR="00F70F07">
        <w:rPr>
          <w:rFonts w:ascii="Times New Roman" w:hAnsi="Times New Roman" w:cs="Times New Roman"/>
          <w:color w:val="auto"/>
        </w:rPr>
        <w:t xml:space="preserve"> 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-173492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Personnel</w:t>
      </w:r>
    </w:p>
    <w:p w:rsidR="00F32C0A" w:rsidRDefault="00214729" w:rsidP="00F32C0A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-179959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 xml:space="preserve">Provide documentation (i.e., a report from financial/payroll system or other available documentation) showing total hours worked by labor category/personnel title and labor rate. </w:t>
      </w:r>
    </w:p>
    <w:p w:rsidR="00F32C0A" w:rsidRDefault="00F32C0A" w:rsidP="007801F9">
      <w:pPr>
        <w:pStyle w:val="ListParagraph"/>
        <w:spacing w:after="160" w:line="259" w:lineRule="auto"/>
        <w:ind w:left="2880"/>
      </w:pPr>
      <w:r>
        <w:t>Note</w:t>
      </w:r>
      <w:r w:rsidR="00E2605E">
        <w:t>:</w:t>
      </w:r>
      <w:r>
        <w:t xml:space="preserve"> </w:t>
      </w:r>
      <w:r w:rsidRPr="00E2605E">
        <w:rPr>
          <w:i/>
        </w:rPr>
        <w:t xml:space="preserve">new key personnel are required to be approved by the </w:t>
      </w:r>
      <w:r w:rsidR="009F6C76">
        <w:rPr>
          <w:i/>
        </w:rPr>
        <w:t xml:space="preserve">Contracting Officer </w:t>
      </w:r>
      <w:r w:rsidRPr="00E2605E">
        <w:rPr>
          <w:i/>
        </w:rPr>
        <w:t>before being added to the project</w:t>
      </w:r>
    </w:p>
    <w:p w:rsidR="00F32C0A" w:rsidRDefault="00214729" w:rsidP="00F32C0A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171361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Provide explanation for any labor rates that are significantly different than the approved budget justification</w:t>
      </w:r>
    </w:p>
    <w:p w:rsidR="00F32C0A" w:rsidRDefault="00214729" w:rsidP="007801F9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-121951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EEB">
            <w:rPr>
              <w:rFonts w:ascii="MS Gothic" w:eastAsia="MS Gothic" w:hAnsi="MS Gothic" w:hint="eastAsia"/>
            </w:rPr>
            <w:t>☐</w:t>
          </w:r>
        </w:sdtContent>
      </w:sdt>
      <w:r w:rsidR="00F32C0A">
        <w:t>Fringe</w:t>
      </w:r>
      <w:r w:rsidR="00F32C0A">
        <w:tab/>
      </w:r>
    </w:p>
    <w:p w:rsidR="00F32C0A" w:rsidRDefault="00214729" w:rsidP="007801F9">
      <w:pPr>
        <w:pStyle w:val="ListParagraph"/>
        <w:numPr>
          <w:ilvl w:val="2"/>
          <w:numId w:val="38"/>
        </w:numPr>
        <w:spacing w:after="160" w:line="259" w:lineRule="auto"/>
        <w:ind w:left="2174" w:hanging="187"/>
      </w:pPr>
      <w:sdt>
        <w:sdtPr>
          <w:id w:val="-140853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Fringe rate should match the rate from the approved budget justification. If different, provide justification and supporting documentation for the alternate rate.</w:t>
      </w:r>
    </w:p>
    <w:p w:rsidR="007801F9" w:rsidRDefault="007801F9" w:rsidP="007801F9">
      <w:pPr>
        <w:spacing w:after="160" w:line="259" w:lineRule="auto"/>
        <w:ind w:left="2880"/>
        <w:contextualSpacing/>
      </w:pPr>
      <w:r>
        <w:t xml:space="preserve">Note: </w:t>
      </w:r>
      <w:r w:rsidRPr="007801F9">
        <w:rPr>
          <w:i/>
        </w:rPr>
        <w:t>for awards with a</w:t>
      </w:r>
      <w:r w:rsidR="009F6C76">
        <w:rPr>
          <w:i/>
        </w:rPr>
        <w:t>n</w:t>
      </w:r>
      <w:r w:rsidRPr="007801F9">
        <w:rPr>
          <w:i/>
        </w:rPr>
        <w:t xml:space="preserve"> </w:t>
      </w:r>
      <w:r w:rsidR="009F6C76">
        <w:rPr>
          <w:i/>
        </w:rPr>
        <w:t>Effective</w:t>
      </w:r>
      <w:r w:rsidR="009F6C76" w:rsidRPr="007801F9">
        <w:rPr>
          <w:i/>
        </w:rPr>
        <w:t xml:space="preserve"> </w:t>
      </w:r>
      <w:r w:rsidRPr="007801F9">
        <w:rPr>
          <w:i/>
        </w:rPr>
        <w:t xml:space="preserve">Date after 7/1/2016, an official budget modification will need to be submitted and approved </w:t>
      </w:r>
      <w:r w:rsidRPr="00974EEB">
        <w:rPr>
          <w:i/>
        </w:rPr>
        <w:t xml:space="preserve">before new rates can be </w:t>
      </w:r>
      <w:r w:rsidR="00974EEB" w:rsidRPr="00974EEB">
        <w:rPr>
          <w:i/>
        </w:rPr>
        <w:t>utilized on an invoice</w:t>
      </w:r>
    </w:p>
    <w:p w:rsidR="00F32C0A" w:rsidRDefault="00214729" w:rsidP="007801F9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194873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Travel</w:t>
      </w:r>
    </w:p>
    <w:p w:rsidR="00F32C0A" w:rsidRDefault="00214729" w:rsidP="007801F9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201063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Provide purpose and itinerary for each trip and receipts for all travel expenses over $75</w:t>
      </w:r>
    </w:p>
    <w:p w:rsidR="00F32C0A" w:rsidRDefault="00214729" w:rsidP="007801F9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17670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Make sure lodging and meal costs do not exceed Federal per diem rates or University/non-profit travel policy, if applicable</w:t>
      </w:r>
    </w:p>
    <w:p w:rsidR="00F32C0A" w:rsidRDefault="00214729" w:rsidP="00F32C0A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-13117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Exclude charges for alcohol, seat changes, entertainment, travel insurance, car insurance, or flight change costs.  These cost are not allowable.</w:t>
      </w:r>
    </w:p>
    <w:p w:rsidR="00F32C0A" w:rsidRDefault="00214729" w:rsidP="00F32C0A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-1147511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Provide justification for any travel that is not in the approved budget justification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724262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Supplies</w:t>
      </w:r>
    </w:p>
    <w:p w:rsidR="00F32C0A" w:rsidRDefault="00214729" w:rsidP="00F32C0A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181637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 xml:space="preserve">Provide receipts for all large dollar purchases </w:t>
      </w:r>
    </w:p>
    <w:p w:rsidR="00F32C0A" w:rsidRDefault="00214729" w:rsidP="00F32C0A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30251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Provide additional documentation justifying purchases from non-US vendors, if necessary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-158922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Equipment</w:t>
      </w:r>
      <w:bookmarkStart w:id="0" w:name="_GoBack"/>
      <w:bookmarkEnd w:id="0"/>
    </w:p>
    <w:p w:rsidR="00F32C0A" w:rsidRDefault="00214729" w:rsidP="00F32C0A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206860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Provide receipts/invoices for all Equipment purchases</w:t>
      </w:r>
    </w:p>
    <w:p w:rsidR="00F32C0A" w:rsidRDefault="00214729" w:rsidP="00F32C0A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201201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Provide justification for any equipment that is not in the approved budget justification</w:t>
      </w:r>
    </w:p>
    <w:p w:rsidR="00F32C0A" w:rsidRDefault="00214729" w:rsidP="00F32C0A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-96180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 xml:space="preserve">Provide additional documentation justifying purchases from non-US vendors, if necessary 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-170608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Contractual</w:t>
      </w:r>
    </w:p>
    <w:p w:rsidR="00F32C0A" w:rsidRDefault="00214729" w:rsidP="00F32C0A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202436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Provide invoices for all contract</w:t>
      </w:r>
      <w:r w:rsidR="008651A2">
        <w:t xml:space="preserve"> and subaward</w:t>
      </w:r>
      <w:r w:rsidR="009F6C76">
        <w:t xml:space="preserve"> costs</w:t>
      </w:r>
    </w:p>
    <w:p w:rsidR="00F32C0A" w:rsidRDefault="00214729" w:rsidP="00F32C0A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-56125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Provide justification for any contract</w:t>
      </w:r>
      <w:r w:rsidR="009F6C76">
        <w:t xml:space="preserve"> costs </w:t>
      </w:r>
      <w:r w:rsidR="00F32C0A">
        <w:t>that are not in the approved budget justification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36040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Other Direct Costs</w:t>
      </w:r>
    </w:p>
    <w:p w:rsidR="00F32C0A" w:rsidRDefault="00214729" w:rsidP="00F32C0A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-66446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Provide receipts/invoices for all large dollar ODCs</w:t>
      </w:r>
    </w:p>
    <w:p w:rsidR="00F32C0A" w:rsidRDefault="00214729" w:rsidP="00F32C0A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-114897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If requesting reimbursement for business meals, provide the meeting agenda, date, location, attendees, and itemized receipts for all costs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102768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TT&amp;O</w:t>
      </w:r>
    </w:p>
    <w:p w:rsidR="00F32C0A" w:rsidRDefault="00214729" w:rsidP="00F32C0A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-19107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Provide supporting documentation for TTO costs by Personnel, Travel, Supplies, Equipment, Contractual, and ODCs using same criteria as above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46608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Indirect</w:t>
      </w:r>
      <w:r w:rsidR="00F32C0A">
        <w:tab/>
      </w:r>
    </w:p>
    <w:p w:rsidR="00F32C0A" w:rsidRDefault="00214729" w:rsidP="00F32C0A">
      <w:pPr>
        <w:pStyle w:val="ListParagraph"/>
        <w:numPr>
          <w:ilvl w:val="2"/>
          <w:numId w:val="38"/>
        </w:numPr>
        <w:spacing w:after="160" w:line="259" w:lineRule="auto"/>
      </w:pPr>
      <w:sdt>
        <w:sdtPr>
          <w:id w:val="-101499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512">
            <w:rPr>
              <w:rFonts w:ascii="MS Gothic" w:eastAsia="MS Gothic" w:hAnsi="MS Gothic" w:hint="eastAsia"/>
            </w:rPr>
            <w:t>☐</w:t>
          </w:r>
        </w:sdtContent>
      </w:sdt>
      <w:r w:rsidR="00F32C0A">
        <w:t>Indirect rate should match the rate from the approved budget justification. If different, provide justification and supporting documentation for the alternate rate.</w:t>
      </w:r>
    </w:p>
    <w:p w:rsidR="0040706F" w:rsidRDefault="0040706F" w:rsidP="0040706F">
      <w:pPr>
        <w:spacing w:after="160" w:line="259" w:lineRule="auto"/>
        <w:ind w:left="2520"/>
        <w:rPr>
          <w:i/>
        </w:rPr>
      </w:pPr>
      <w:r>
        <w:t xml:space="preserve">Note: </w:t>
      </w:r>
      <w:r w:rsidRPr="0040706F">
        <w:rPr>
          <w:i/>
        </w:rPr>
        <w:t>for awards with a</w:t>
      </w:r>
      <w:r w:rsidR="00257EAB">
        <w:rPr>
          <w:i/>
        </w:rPr>
        <w:t>n</w:t>
      </w:r>
      <w:r w:rsidRPr="0040706F">
        <w:rPr>
          <w:i/>
        </w:rPr>
        <w:t xml:space="preserve"> </w:t>
      </w:r>
      <w:r w:rsidR="00257EAB">
        <w:rPr>
          <w:i/>
        </w:rPr>
        <w:t>Effective</w:t>
      </w:r>
      <w:r w:rsidR="00257EAB" w:rsidRPr="0040706F">
        <w:rPr>
          <w:i/>
        </w:rPr>
        <w:t xml:space="preserve"> </w:t>
      </w:r>
      <w:r w:rsidRPr="0040706F">
        <w:rPr>
          <w:i/>
        </w:rPr>
        <w:t>Date after 7/1/2016, an official budget modification will need to be submitted and approved before new rates can be utilized on an invoice</w:t>
      </w:r>
    </w:p>
    <w:p w:rsidR="0040706F" w:rsidRDefault="0040706F" w:rsidP="0040706F">
      <w:pPr>
        <w:spacing w:after="160" w:line="259" w:lineRule="auto"/>
        <w:ind w:left="2520"/>
      </w:pPr>
    </w:p>
    <w:p w:rsidR="00F32C0A" w:rsidRPr="00F32C0A" w:rsidRDefault="00F32C0A" w:rsidP="001F3512">
      <w:pPr>
        <w:pStyle w:val="Heading1"/>
        <w:numPr>
          <w:ilvl w:val="0"/>
          <w:numId w:val="38"/>
        </w:numPr>
        <w:spacing w:before="120" w:after="120" w:line="276" w:lineRule="auto"/>
        <w:rPr>
          <w:rFonts w:ascii="Times New Roman" w:hAnsi="Times New Roman" w:cs="Times New Roman"/>
          <w:color w:val="auto"/>
        </w:rPr>
      </w:pPr>
      <w:r w:rsidRPr="00F32C0A">
        <w:rPr>
          <w:rFonts w:ascii="Times New Roman" w:hAnsi="Times New Roman" w:cs="Times New Roman"/>
          <w:color w:val="auto"/>
        </w:rPr>
        <w:t>Reimbursement Request Spreadsheet</w:t>
      </w:r>
    </w:p>
    <w:p w:rsidR="00A125C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185367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9F">
            <w:rPr>
              <w:rFonts w:ascii="MS Gothic" w:eastAsia="MS Gothic" w:hAnsi="MS Gothic" w:hint="eastAsia"/>
            </w:rPr>
            <w:t>☐</w:t>
          </w:r>
        </w:sdtContent>
      </w:sdt>
      <w:r w:rsidR="00F32C0A">
        <w:t xml:space="preserve">Use </w:t>
      </w:r>
      <w:r w:rsidR="0018119F">
        <w:t xml:space="preserve">the </w:t>
      </w:r>
      <w:r w:rsidR="00F32C0A">
        <w:t>ARPA-E template</w:t>
      </w:r>
      <w:r w:rsidR="00A125CA">
        <w:t xml:space="preserve"> </w:t>
      </w:r>
      <w:r w:rsidR="00F32C0A">
        <w:t>or similar format</w:t>
      </w:r>
    </w:p>
    <w:p w:rsidR="00A125CA" w:rsidRDefault="00A125CA" w:rsidP="00A125CA">
      <w:pPr>
        <w:pStyle w:val="ListParagraph"/>
        <w:spacing w:after="160" w:line="259" w:lineRule="auto"/>
        <w:ind w:left="2160"/>
      </w:pPr>
      <w:r>
        <w:t xml:space="preserve">Note:  </w:t>
      </w:r>
      <w:r w:rsidRPr="00974EEB">
        <w:rPr>
          <w:i/>
        </w:rPr>
        <w:t xml:space="preserve">the ARPA-E template and an example can be obtained from your financial </w:t>
      </w:r>
      <w:r w:rsidR="008A1805" w:rsidRPr="00974EEB">
        <w:rPr>
          <w:i/>
        </w:rPr>
        <w:t>analyst or in the ARPA-E Invoice Guide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-138124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9F">
            <w:rPr>
              <w:rFonts w:ascii="MS Gothic" w:eastAsia="MS Gothic" w:hAnsi="MS Gothic" w:hint="eastAsia"/>
            </w:rPr>
            <w:t>☐</w:t>
          </w:r>
        </w:sdtContent>
      </w:sdt>
      <w:r w:rsidR="00F32C0A">
        <w:t>Separate out TT&amp;O costs, ensuring that they are also reported against the category/categories in which they were budgeted.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-199617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9F">
            <w:rPr>
              <w:rFonts w:ascii="MS Gothic" w:eastAsia="MS Gothic" w:hAnsi="MS Gothic" w:hint="eastAsia"/>
            </w:rPr>
            <w:t>☐</w:t>
          </w:r>
        </w:sdtContent>
      </w:sdt>
      <w:r w:rsidR="00F32C0A">
        <w:t>Make sure the required cost share percentage is being met.  If not, revise the documentation or consider requesting a cost share waiver, if appropriate.</w:t>
      </w:r>
    </w:p>
    <w:p w:rsidR="00F32C0A" w:rsidRDefault="00F32C0A" w:rsidP="00F32C0A">
      <w:pPr>
        <w:pStyle w:val="ListParagraph"/>
      </w:pPr>
    </w:p>
    <w:p w:rsidR="00F32C0A" w:rsidRPr="00F32C0A" w:rsidRDefault="00F32C0A" w:rsidP="00F32C0A">
      <w:pPr>
        <w:pStyle w:val="Heading1"/>
        <w:numPr>
          <w:ilvl w:val="0"/>
          <w:numId w:val="38"/>
        </w:numPr>
        <w:spacing w:before="0" w:line="276" w:lineRule="auto"/>
        <w:rPr>
          <w:rFonts w:ascii="Times New Roman" w:hAnsi="Times New Roman" w:cs="Times New Roman"/>
          <w:color w:val="auto"/>
        </w:rPr>
      </w:pPr>
      <w:r w:rsidRPr="00F32C0A">
        <w:rPr>
          <w:rFonts w:ascii="Times New Roman" w:hAnsi="Times New Roman" w:cs="Times New Roman"/>
          <w:color w:val="auto"/>
        </w:rPr>
        <w:t>SF270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168910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9F">
            <w:rPr>
              <w:rFonts w:ascii="MS Gothic" w:eastAsia="MS Gothic" w:hAnsi="MS Gothic" w:hint="eastAsia"/>
            </w:rPr>
            <w:t>☐</w:t>
          </w:r>
        </w:sdtContent>
      </w:sdt>
      <w:r w:rsidR="00F32C0A">
        <w:t xml:space="preserve">Make sure the Invoice </w:t>
      </w:r>
      <w:r w:rsidR="009F6C76">
        <w:t xml:space="preserve">Period </w:t>
      </w:r>
      <w:r w:rsidR="00F32C0A">
        <w:t>matches the date range for the documentation being submitted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-100952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9F">
            <w:rPr>
              <w:rFonts w:ascii="MS Gothic" w:eastAsia="MS Gothic" w:hAnsi="MS Gothic" w:hint="eastAsia"/>
            </w:rPr>
            <w:t>☐</w:t>
          </w:r>
        </w:sdtContent>
      </w:sdt>
      <w:r w:rsidR="00F32C0A">
        <w:t xml:space="preserve">Make sure </w:t>
      </w:r>
      <w:r w:rsidR="00A125CA">
        <w:t>(</w:t>
      </w:r>
      <w:r w:rsidR="00F32C0A" w:rsidRPr="00A125CA">
        <w:rPr>
          <w:i/>
        </w:rPr>
        <w:t xml:space="preserve">Total Outlays = Previous Total outlays </w:t>
      </w:r>
      <w:r w:rsidR="00A125CA" w:rsidRPr="00A125CA">
        <w:rPr>
          <w:i/>
        </w:rPr>
        <w:t>+</w:t>
      </w:r>
      <w:r w:rsidR="00F32C0A" w:rsidRPr="00A125CA">
        <w:rPr>
          <w:i/>
        </w:rPr>
        <w:t xml:space="preserve"> new total outlays</w:t>
      </w:r>
      <w:r w:rsidR="00A125CA">
        <w:t>)</w:t>
      </w:r>
      <w:r w:rsidR="00F32C0A">
        <w:t xml:space="preserve"> from Reimbursement Request Spreadsheet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184974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9F">
            <w:rPr>
              <w:rFonts w:ascii="MS Gothic" w:eastAsia="MS Gothic" w:hAnsi="MS Gothic" w:hint="eastAsia"/>
            </w:rPr>
            <w:t>☐</w:t>
          </w:r>
        </w:sdtContent>
      </w:sdt>
      <w:r w:rsidR="00F32C0A">
        <w:t xml:space="preserve">Make sure </w:t>
      </w:r>
      <w:r w:rsidR="00A125CA">
        <w:t>(</w:t>
      </w:r>
      <w:r w:rsidR="00F32C0A" w:rsidRPr="00A125CA">
        <w:rPr>
          <w:i/>
        </w:rPr>
        <w:t xml:space="preserve">Non-Federal Share = Previous Non-Federal Share </w:t>
      </w:r>
      <w:r w:rsidR="00A125CA" w:rsidRPr="00A125CA">
        <w:rPr>
          <w:i/>
        </w:rPr>
        <w:t>+</w:t>
      </w:r>
      <w:r w:rsidR="00F32C0A" w:rsidRPr="00A125CA">
        <w:rPr>
          <w:i/>
        </w:rPr>
        <w:t xml:space="preserve"> Current Non-Federal Share</w:t>
      </w:r>
      <w:r w:rsidR="00A125CA">
        <w:t>)</w:t>
      </w:r>
      <w:r w:rsidR="00F32C0A">
        <w:t xml:space="preserve"> from Reimbursement Request Spreadsheet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126349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9F">
            <w:rPr>
              <w:rFonts w:ascii="MS Gothic" w:eastAsia="MS Gothic" w:hAnsi="MS Gothic" w:hint="eastAsia"/>
            </w:rPr>
            <w:t>☐</w:t>
          </w:r>
        </w:sdtContent>
      </w:sdt>
      <w:r w:rsidR="00F32C0A">
        <w:t xml:space="preserve">Make sure </w:t>
      </w:r>
      <w:r w:rsidR="00A125CA">
        <w:t>(</w:t>
      </w:r>
      <w:r w:rsidR="00F32C0A" w:rsidRPr="00A125CA">
        <w:rPr>
          <w:i/>
        </w:rPr>
        <w:t xml:space="preserve">Federal Share = Previous Federal Share </w:t>
      </w:r>
      <w:r w:rsidR="00A125CA" w:rsidRPr="00A125CA">
        <w:rPr>
          <w:i/>
        </w:rPr>
        <w:t>-</w:t>
      </w:r>
      <w:r w:rsidR="00F32C0A" w:rsidRPr="00A125CA">
        <w:rPr>
          <w:i/>
        </w:rPr>
        <w:t xml:space="preserve"> short-payments </w:t>
      </w:r>
      <w:r w:rsidR="00A125CA" w:rsidRPr="00A125CA">
        <w:rPr>
          <w:i/>
        </w:rPr>
        <w:t>+</w:t>
      </w:r>
      <w:r w:rsidR="00F32C0A" w:rsidRPr="00A125CA">
        <w:rPr>
          <w:i/>
        </w:rPr>
        <w:t xml:space="preserve"> New Federal Share</w:t>
      </w:r>
      <w:r w:rsidR="00A125CA">
        <w:t>)</w:t>
      </w:r>
      <w:r w:rsidR="00F32C0A">
        <w:t xml:space="preserve"> from Reimbursement Request Spreadsheet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159313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9F">
            <w:rPr>
              <w:rFonts w:ascii="MS Gothic" w:eastAsia="MS Gothic" w:hAnsi="MS Gothic" w:hint="eastAsia"/>
            </w:rPr>
            <w:t>☐</w:t>
          </w:r>
        </w:sdtContent>
      </w:sdt>
      <w:r w:rsidR="00A125CA">
        <w:t>(</w:t>
      </w:r>
      <w:r w:rsidR="00F32C0A" w:rsidRPr="00A125CA">
        <w:rPr>
          <w:i/>
        </w:rPr>
        <w:t>Federal Payments Requested = Amount reimbursed to-date</w:t>
      </w:r>
      <w:r w:rsidR="00A125CA">
        <w:t>)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1941098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9F">
            <w:rPr>
              <w:rFonts w:ascii="MS Gothic" w:eastAsia="MS Gothic" w:hAnsi="MS Gothic" w:hint="eastAsia"/>
            </w:rPr>
            <w:t>☐</w:t>
          </w:r>
        </w:sdtContent>
      </w:sdt>
      <w:r w:rsidR="00A125CA">
        <w:t>(</w:t>
      </w:r>
      <w:r w:rsidR="00F32C0A" w:rsidRPr="00A125CA">
        <w:rPr>
          <w:i/>
        </w:rPr>
        <w:t xml:space="preserve">Federal Share Now Requested = Total Federal Share </w:t>
      </w:r>
      <w:r w:rsidR="00A125CA" w:rsidRPr="00A125CA">
        <w:rPr>
          <w:i/>
        </w:rPr>
        <w:t>-</w:t>
      </w:r>
      <w:r w:rsidR="00F32C0A" w:rsidRPr="00A125CA">
        <w:rPr>
          <w:i/>
        </w:rPr>
        <w:t xml:space="preserve"> Amount reimbursed to-date</w:t>
      </w:r>
      <w:r w:rsidR="00A125CA">
        <w:t>)</w:t>
      </w:r>
      <w:r w:rsidR="00F32C0A">
        <w:t>, which should match the current Federal Share from the Reimbursement Request Spreadsheet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5682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9F">
            <w:rPr>
              <w:rFonts w:ascii="MS Gothic" w:eastAsia="MS Gothic" w:hAnsi="MS Gothic" w:hint="eastAsia"/>
            </w:rPr>
            <w:t>☐</w:t>
          </w:r>
        </w:sdtContent>
      </w:sdt>
      <w:r w:rsidR="00F32C0A">
        <w:t>Sign and date the SF270</w:t>
      </w:r>
    </w:p>
    <w:p w:rsidR="00F32C0A" w:rsidRDefault="00F32C0A" w:rsidP="00F32C0A">
      <w:pPr>
        <w:pStyle w:val="ListParagraph"/>
        <w:ind w:left="1440"/>
      </w:pPr>
    </w:p>
    <w:p w:rsidR="00F32C0A" w:rsidRPr="00F32C0A" w:rsidRDefault="00F32C0A" w:rsidP="00F32C0A">
      <w:pPr>
        <w:pStyle w:val="Heading1"/>
        <w:numPr>
          <w:ilvl w:val="0"/>
          <w:numId w:val="38"/>
        </w:numPr>
        <w:spacing w:before="0" w:line="276" w:lineRule="auto"/>
        <w:rPr>
          <w:rFonts w:ascii="Times New Roman" w:hAnsi="Times New Roman" w:cs="Times New Roman"/>
          <w:color w:val="auto"/>
        </w:rPr>
      </w:pPr>
      <w:r w:rsidRPr="00F32C0A">
        <w:rPr>
          <w:rFonts w:ascii="Times New Roman" w:hAnsi="Times New Roman" w:cs="Times New Roman"/>
          <w:color w:val="auto"/>
        </w:rPr>
        <w:t>Invoice Submission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-97667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9F">
            <w:rPr>
              <w:rFonts w:ascii="MS Gothic" w:eastAsia="MS Gothic" w:hAnsi="MS Gothic" w:hint="eastAsia"/>
            </w:rPr>
            <w:t>☐</w:t>
          </w:r>
        </w:sdtContent>
      </w:sdt>
      <w:r w:rsidR="00F32C0A">
        <w:t>Submit SF-270 and supporting documentation through VIPERS (</w:t>
      </w:r>
      <w:hyperlink r:id="rId9" w:history="1">
        <w:r w:rsidR="00F32C0A" w:rsidRPr="0018119F">
          <w:rPr>
            <w:rStyle w:val="Hyperlink"/>
          </w:rPr>
          <w:t>https://vipers.doe.gov/</w:t>
        </w:r>
      </w:hyperlink>
      <w:r w:rsidR="00F32C0A">
        <w:t>) and directly to ARPA-E support personnel</w:t>
      </w:r>
    </w:p>
    <w:p w:rsidR="00F32C0A" w:rsidRDefault="00214729" w:rsidP="00F32C0A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-100273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9F">
            <w:rPr>
              <w:rFonts w:ascii="MS Gothic" w:eastAsia="MS Gothic" w:hAnsi="MS Gothic" w:hint="eastAsia"/>
            </w:rPr>
            <w:t>☐</w:t>
          </w:r>
        </w:sdtContent>
      </w:sdt>
      <w:r w:rsidR="00F32C0A">
        <w:t>Answer any ARPA-E questions within 5 business days</w:t>
      </w:r>
    </w:p>
    <w:p w:rsidR="00E33ECA" w:rsidRPr="0018119F" w:rsidRDefault="00214729" w:rsidP="0018119F">
      <w:pPr>
        <w:pStyle w:val="ListParagraph"/>
        <w:numPr>
          <w:ilvl w:val="1"/>
          <w:numId w:val="38"/>
        </w:numPr>
        <w:spacing w:after="160" w:line="259" w:lineRule="auto"/>
      </w:pPr>
      <w:sdt>
        <w:sdtPr>
          <w:id w:val="-171494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9F">
            <w:rPr>
              <w:rFonts w:ascii="MS Gothic" w:eastAsia="MS Gothic" w:hAnsi="MS Gothic" w:hint="eastAsia"/>
            </w:rPr>
            <w:t>☐</w:t>
          </w:r>
        </w:sdtContent>
      </w:sdt>
      <w:r w:rsidR="00F32C0A">
        <w:t>Submit reimbursement requests no more frequently than every two weeks</w:t>
      </w:r>
    </w:p>
    <w:sectPr w:rsidR="00E33ECA" w:rsidRPr="0018119F" w:rsidSect="001F3512">
      <w:headerReference w:type="default" r:id="rId10"/>
      <w:footerReference w:type="default" r:id="rId11"/>
      <w:pgSz w:w="12240" w:h="15840"/>
      <w:pgMar w:top="720" w:right="720" w:bottom="720" w:left="720" w:header="129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6BC" w:rsidRDefault="004656BC" w:rsidP="001A70B7">
      <w:pPr>
        <w:spacing w:after="0" w:line="240" w:lineRule="auto"/>
      </w:pPr>
      <w:r>
        <w:separator/>
      </w:r>
    </w:p>
  </w:endnote>
  <w:endnote w:type="continuationSeparator" w:id="0">
    <w:p w:rsidR="004656BC" w:rsidRDefault="004656BC" w:rsidP="001A7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an BT">
    <w:altName w:val="Times New Roman"/>
    <w:charset w:val="00"/>
    <w:family w:val="roman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6516"/>
      <w:docPartObj>
        <w:docPartGallery w:val="Page Numbers (Bottom of Page)"/>
        <w:docPartUnique/>
      </w:docPartObj>
    </w:sdtPr>
    <w:sdtEndPr/>
    <w:sdtContent>
      <w:p w:rsidR="004F4753" w:rsidRDefault="004F47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7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6BC" w:rsidRDefault="004656BC" w:rsidP="001A70B7">
      <w:pPr>
        <w:spacing w:after="0" w:line="240" w:lineRule="auto"/>
      </w:pPr>
      <w:r>
        <w:separator/>
      </w:r>
    </w:p>
  </w:footnote>
  <w:footnote w:type="continuationSeparator" w:id="0">
    <w:p w:rsidR="004656BC" w:rsidRDefault="004656BC" w:rsidP="001A7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53" w:rsidRDefault="00263D9A" w:rsidP="007E5B5A">
    <w:pPr>
      <w:pStyle w:val="Header"/>
      <w:tabs>
        <w:tab w:val="clear" w:pos="4680"/>
        <w:tab w:val="clear" w:pos="9360"/>
        <w:tab w:val="left" w:pos="1644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06CE520B" wp14:editId="342E244C">
          <wp:simplePos x="0" y="0"/>
          <wp:positionH relativeFrom="column">
            <wp:posOffset>-70485</wp:posOffset>
          </wp:positionH>
          <wp:positionV relativeFrom="paragraph">
            <wp:posOffset>-712470</wp:posOffset>
          </wp:positionV>
          <wp:extent cx="880110" cy="876300"/>
          <wp:effectExtent l="0" t="0" r="0" b="0"/>
          <wp:wrapThrough wrapText="bothSides">
            <wp:wrapPolygon edited="0">
              <wp:start x="6545" y="0"/>
              <wp:lineTo x="0" y="3287"/>
              <wp:lineTo x="0" y="15965"/>
              <wp:lineTo x="5143" y="21130"/>
              <wp:lineTo x="6078" y="21130"/>
              <wp:lineTo x="14961" y="21130"/>
              <wp:lineTo x="15896" y="21130"/>
              <wp:lineTo x="21039" y="15965"/>
              <wp:lineTo x="21039" y="3287"/>
              <wp:lineTo x="14494" y="0"/>
              <wp:lineTo x="6545" y="0"/>
            </wp:wrapPolygon>
          </wp:wrapThrough>
          <wp:docPr id="2" name="Picture 2" descr="New_DOE_Seal_Black_060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_DOE_Seal_Black_06020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F3512" w:rsidRPr="003C578B">
      <w:rPr>
        <w:noProof/>
      </w:rPr>
      <w:drawing>
        <wp:anchor distT="0" distB="0" distL="114300" distR="114300" simplePos="0" relativeHeight="251657728" behindDoc="0" locked="0" layoutInCell="1" allowOverlap="1" wp14:anchorId="64A2A385" wp14:editId="4E67FFD4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1377950" cy="3079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pa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07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F4753">
      <w:tab/>
    </w:r>
    <w:r w:rsidR="004F4753">
      <w:tab/>
    </w:r>
    <w:r w:rsidR="004F475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3FE4"/>
    <w:multiLevelType w:val="hybridMultilevel"/>
    <w:tmpl w:val="A6AE0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C5D18"/>
    <w:multiLevelType w:val="hybridMultilevel"/>
    <w:tmpl w:val="4154A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C3710"/>
    <w:multiLevelType w:val="hybridMultilevel"/>
    <w:tmpl w:val="55980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3FAA"/>
    <w:multiLevelType w:val="hybridMultilevel"/>
    <w:tmpl w:val="CAA81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86D20"/>
    <w:multiLevelType w:val="hybridMultilevel"/>
    <w:tmpl w:val="DCD67BAE"/>
    <w:lvl w:ilvl="0" w:tplc="2AECF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04F19"/>
    <w:multiLevelType w:val="hybridMultilevel"/>
    <w:tmpl w:val="05142E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E5A76"/>
    <w:multiLevelType w:val="hybridMultilevel"/>
    <w:tmpl w:val="4EF2F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974CA"/>
    <w:multiLevelType w:val="hybridMultilevel"/>
    <w:tmpl w:val="1792A204"/>
    <w:lvl w:ilvl="0" w:tplc="045478EA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865E8"/>
    <w:multiLevelType w:val="hybridMultilevel"/>
    <w:tmpl w:val="7374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E2F43"/>
    <w:multiLevelType w:val="hybridMultilevel"/>
    <w:tmpl w:val="BBDEA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86473C"/>
    <w:multiLevelType w:val="hybridMultilevel"/>
    <w:tmpl w:val="030051F2"/>
    <w:lvl w:ilvl="0" w:tplc="074E8144">
      <w:start w:val="1"/>
      <w:numFmt w:val="decimal"/>
      <w:pStyle w:val="TableStyle"/>
      <w:lvlText w:val="Table 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CE686E"/>
    <w:multiLevelType w:val="hybridMultilevel"/>
    <w:tmpl w:val="1EB0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56318"/>
    <w:multiLevelType w:val="hybridMultilevel"/>
    <w:tmpl w:val="716E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80A43"/>
    <w:multiLevelType w:val="hybridMultilevel"/>
    <w:tmpl w:val="D9C8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C5877"/>
    <w:multiLevelType w:val="hybridMultilevel"/>
    <w:tmpl w:val="26CCD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AC17FB"/>
    <w:multiLevelType w:val="hybridMultilevel"/>
    <w:tmpl w:val="5A4A1F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57511F"/>
    <w:multiLevelType w:val="hybridMultilevel"/>
    <w:tmpl w:val="A24E2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93E58"/>
    <w:multiLevelType w:val="hybridMultilevel"/>
    <w:tmpl w:val="CF64B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2269A"/>
    <w:multiLevelType w:val="hybridMultilevel"/>
    <w:tmpl w:val="5ABC6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0A4F"/>
    <w:multiLevelType w:val="hybridMultilevel"/>
    <w:tmpl w:val="154A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844E5"/>
    <w:multiLevelType w:val="hybridMultilevel"/>
    <w:tmpl w:val="AE38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A40EA"/>
    <w:multiLevelType w:val="hybridMultilevel"/>
    <w:tmpl w:val="4460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B00E6"/>
    <w:multiLevelType w:val="hybridMultilevel"/>
    <w:tmpl w:val="4A448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800C18"/>
    <w:multiLevelType w:val="hybridMultilevel"/>
    <w:tmpl w:val="26CCD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7D41FD"/>
    <w:multiLevelType w:val="hybridMultilevel"/>
    <w:tmpl w:val="8348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F2D2B"/>
    <w:multiLevelType w:val="hybridMultilevel"/>
    <w:tmpl w:val="1592E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65632"/>
    <w:multiLevelType w:val="hybridMultilevel"/>
    <w:tmpl w:val="18D4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B329C"/>
    <w:multiLevelType w:val="hybridMultilevel"/>
    <w:tmpl w:val="72220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20EF5"/>
    <w:multiLevelType w:val="hybridMultilevel"/>
    <w:tmpl w:val="D9726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D6234F"/>
    <w:multiLevelType w:val="hybridMultilevel"/>
    <w:tmpl w:val="39F018F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BF8CD660">
      <w:numFmt w:val="bullet"/>
      <w:lvlText w:val="•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FD85B90"/>
    <w:multiLevelType w:val="hybridMultilevel"/>
    <w:tmpl w:val="8EB8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5470A"/>
    <w:multiLevelType w:val="hybridMultilevel"/>
    <w:tmpl w:val="FEA6C7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BF8CD660">
      <w:numFmt w:val="bullet"/>
      <w:lvlText w:val="•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8FD1B7C"/>
    <w:multiLevelType w:val="hybridMultilevel"/>
    <w:tmpl w:val="55CE3FF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2244C8B"/>
    <w:multiLevelType w:val="hybridMultilevel"/>
    <w:tmpl w:val="73723FC2"/>
    <w:lvl w:ilvl="0" w:tplc="76B6B508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673A79C4">
      <w:start w:val="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6FC7C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E7788D18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5FE0A96C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06765544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76B6B164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E834B090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20D017E4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34" w15:restartNumberingAfterBreak="0">
    <w:nsid w:val="68B66E7E"/>
    <w:multiLevelType w:val="hybridMultilevel"/>
    <w:tmpl w:val="5FAE0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57E8E"/>
    <w:multiLevelType w:val="hybridMultilevel"/>
    <w:tmpl w:val="B2864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59C3780"/>
    <w:multiLevelType w:val="hybridMultilevel"/>
    <w:tmpl w:val="C074BD3A"/>
    <w:lvl w:ilvl="0" w:tplc="E97CE43A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3B86F43C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6B46D79E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4BE04B30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C7EAF0B6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0508766E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DDD6DEBE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B83C4DCC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F362B02A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37" w15:restartNumberingAfterBreak="0">
    <w:nsid w:val="7AB95706"/>
    <w:multiLevelType w:val="hybridMultilevel"/>
    <w:tmpl w:val="AA7CF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270102"/>
    <w:multiLevelType w:val="hybridMultilevel"/>
    <w:tmpl w:val="A3DA8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8"/>
  </w:num>
  <w:num w:numId="3">
    <w:abstractNumId w:val="27"/>
  </w:num>
  <w:num w:numId="4">
    <w:abstractNumId w:val="10"/>
  </w:num>
  <w:num w:numId="5">
    <w:abstractNumId w:val="25"/>
  </w:num>
  <w:num w:numId="6">
    <w:abstractNumId w:val="38"/>
  </w:num>
  <w:num w:numId="7">
    <w:abstractNumId w:val="35"/>
  </w:num>
  <w:num w:numId="8">
    <w:abstractNumId w:val="26"/>
  </w:num>
  <w:num w:numId="9">
    <w:abstractNumId w:val="3"/>
  </w:num>
  <w:num w:numId="10">
    <w:abstractNumId w:val="13"/>
  </w:num>
  <w:num w:numId="11">
    <w:abstractNumId w:val="29"/>
  </w:num>
  <w:num w:numId="12">
    <w:abstractNumId w:val="14"/>
  </w:num>
  <w:num w:numId="13">
    <w:abstractNumId w:val="23"/>
  </w:num>
  <w:num w:numId="14">
    <w:abstractNumId w:val="31"/>
  </w:num>
  <w:num w:numId="15">
    <w:abstractNumId w:val="22"/>
  </w:num>
  <w:num w:numId="16">
    <w:abstractNumId w:val="15"/>
  </w:num>
  <w:num w:numId="17">
    <w:abstractNumId w:val="37"/>
  </w:num>
  <w:num w:numId="18">
    <w:abstractNumId w:val="8"/>
  </w:num>
  <w:num w:numId="19">
    <w:abstractNumId w:val="2"/>
  </w:num>
  <w:num w:numId="20">
    <w:abstractNumId w:val="1"/>
  </w:num>
  <w:num w:numId="21">
    <w:abstractNumId w:val="11"/>
  </w:num>
  <w:num w:numId="22">
    <w:abstractNumId w:val="12"/>
  </w:num>
  <w:num w:numId="23">
    <w:abstractNumId w:val="6"/>
  </w:num>
  <w:num w:numId="24">
    <w:abstractNumId w:val="17"/>
  </w:num>
  <w:num w:numId="25">
    <w:abstractNumId w:val="20"/>
  </w:num>
  <w:num w:numId="26">
    <w:abstractNumId w:val="32"/>
  </w:num>
  <w:num w:numId="27">
    <w:abstractNumId w:val="21"/>
  </w:num>
  <w:num w:numId="28">
    <w:abstractNumId w:val="24"/>
  </w:num>
  <w:num w:numId="29">
    <w:abstractNumId w:val="19"/>
  </w:num>
  <w:num w:numId="30">
    <w:abstractNumId w:val="34"/>
  </w:num>
  <w:num w:numId="31">
    <w:abstractNumId w:val="5"/>
  </w:num>
  <w:num w:numId="32">
    <w:abstractNumId w:val="33"/>
  </w:num>
  <w:num w:numId="33">
    <w:abstractNumId w:val="18"/>
  </w:num>
  <w:num w:numId="34">
    <w:abstractNumId w:val="9"/>
  </w:num>
  <w:num w:numId="35">
    <w:abstractNumId w:val="30"/>
  </w:num>
  <w:num w:numId="36">
    <w:abstractNumId w:val="36"/>
  </w:num>
  <w:num w:numId="37">
    <w:abstractNumId w:val="0"/>
  </w:num>
  <w:num w:numId="38">
    <w:abstractNumId w:val="4"/>
  </w:num>
  <w:num w:numId="3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9F"/>
    <w:rsid w:val="00001D01"/>
    <w:rsid w:val="00004F12"/>
    <w:rsid w:val="00011F88"/>
    <w:rsid w:val="00012B8A"/>
    <w:rsid w:val="00012EBB"/>
    <w:rsid w:val="000135C7"/>
    <w:rsid w:val="00014AD2"/>
    <w:rsid w:val="00020780"/>
    <w:rsid w:val="000263C7"/>
    <w:rsid w:val="00037EB7"/>
    <w:rsid w:val="000403C6"/>
    <w:rsid w:val="000412F1"/>
    <w:rsid w:val="00043B6A"/>
    <w:rsid w:val="00047297"/>
    <w:rsid w:val="00047B70"/>
    <w:rsid w:val="00047E0A"/>
    <w:rsid w:val="00053D95"/>
    <w:rsid w:val="00061486"/>
    <w:rsid w:val="0006393D"/>
    <w:rsid w:val="0007217A"/>
    <w:rsid w:val="000762F7"/>
    <w:rsid w:val="00077EAE"/>
    <w:rsid w:val="000802F9"/>
    <w:rsid w:val="000966F9"/>
    <w:rsid w:val="000A0CC9"/>
    <w:rsid w:val="000A22F6"/>
    <w:rsid w:val="000A5DEB"/>
    <w:rsid w:val="000B2E7C"/>
    <w:rsid w:val="000B5224"/>
    <w:rsid w:val="000C54F3"/>
    <w:rsid w:val="000C5FB7"/>
    <w:rsid w:val="000D0DC9"/>
    <w:rsid w:val="000D139E"/>
    <w:rsid w:val="000D671C"/>
    <w:rsid w:val="000E0238"/>
    <w:rsid w:val="000E121D"/>
    <w:rsid w:val="000F054C"/>
    <w:rsid w:val="000F72DD"/>
    <w:rsid w:val="00100187"/>
    <w:rsid w:val="0010092B"/>
    <w:rsid w:val="00100962"/>
    <w:rsid w:val="00112970"/>
    <w:rsid w:val="001148D8"/>
    <w:rsid w:val="0012026C"/>
    <w:rsid w:val="00126EA1"/>
    <w:rsid w:val="001300AC"/>
    <w:rsid w:val="001314AF"/>
    <w:rsid w:val="001339B0"/>
    <w:rsid w:val="00133CF5"/>
    <w:rsid w:val="001345D9"/>
    <w:rsid w:val="001361D4"/>
    <w:rsid w:val="0014277F"/>
    <w:rsid w:val="00145BE6"/>
    <w:rsid w:val="00150EE5"/>
    <w:rsid w:val="00155611"/>
    <w:rsid w:val="00156DA0"/>
    <w:rsid w:val="00157052"/>
    <w:rsid w:val="00161408"/>
    <w:rsid w:val="00161A3E"/>
    <w:rsid w:val="00161ADC"/>
    <w:rsid w:val="00162701"/>
    <w:rsid w:val="00162D98"/>
    <w:rsid w:val="00162ED7"/>
    <w:rsid w:val="00167D46"/>
    <w:rsid w:val="00170393"/>
    <w:rsid w:val="001711DC"/>
    <w:rsid w:val="00173628"/>
    <w:rsid w:val="00180A3C"/>
    <w:rsid w:val="0018119F"/>
    <w:rsid w:val="00183167"/>
    <w:rsid w:val="001833A9"/>
    <w:rsid w:val="00190DFA"/>
    <w:rsid w:val="00191B1A"/>
    <w:rsid w:val="001924BC"/>
    <w:rsid w:val="001A5B96"/>
    <w:rsid w:val="001A70B7"/>
    <w:rsid w:val="001B00D2"/>
    <w:rsid w:val="001B1A91"/>
    <w:rsid w:val="001B25E3"/>
    <w:rsid w:val="001B4247"/>
    <w:rsid w:val="001B6333"/>
    <w:rsid w:val="001B6F9D"/>
    <w:rsid w:val="001D05AC"/>
    <w:rsid w:val="001D62E0"/>
    <w:rsid w:val="001E013F"/>
    <w:rsid w:val="001E25D9"/>
    <w:rsid w:val="001E3448"/>
    <w:rsid w:val="001E41CC"/>
    <w:rsid w:val="001E4ACB"/>
    <w:rsid w:val="001E5805"/>
    <w:rsid w:val="001E61DD"/>
    <w:rsid w:val="001E7CB9"/>
    <w:rsid w:val="001F3512"/>
    <w:rsid w:val="002033B6"/>
    <w:rsid w:val="0021044C"/>
    <w:rsid w:val="00211C90"/>
    <w:rsid w:val="00214729"/>
    <w:rsid w:val="00217846"/>
    <w:rsid w:val="002244A7"/>
    <w:rsid w:val="0022530C"/>
    <w:rsid w:val="00237B2D"/>
    <w:rsid w:val="00244B8E"/>
    <w:rsid w:val="00250ECB"/>
    <w:rsid w:val="0025445B"/>
    <w:rsid w:val="00254961"/>
    <w:rsid w:val="00257EAB"/>
    <w:rsid w:val="00260F3E"/>
    <w:rsid w:val="002636A7"/>
    <w:rsid w:val="00263D9A"/>
    <w:rsid w:val="00274B71"/>
    <w:rsid w:val="00275133"/>
    <w:rsid w:val="0028277E"/>
    <w:rsid w:val="00290F7C"/>
    <w:rsid w:val="002917D8"/>
    <w:rsid w:val="0029543A"/>
    <w:rsid w:val="0029645C"/>
    <w:rsid w:val="002A039B"/>
    <w:rsid w:val="002A2441"/>
    <w:rsid w:val="002A2E6C"/>
    <w:rsid w:val="002A2FCA"/>
    <w:rsid w:val="002A51FE"/>
    <w:rsid w:val="002B17A5"/>
    <w:rsid w:val="002B2915"/>
    <w:rsid w:val="002B4EF7"/>
    <w:rsid w:val="002B61BA"/>
    <w:rsid w:val="002B735E"/>
    <w:rsid w:val="002D071C"/>
    <w:rsid w:val="002D3D03"/>
    <w:rsid w:val="002D7CFA"/>
    <w:rsid w:val="002E2AA8"/>
    <w:rsid w:val="002E3C63"/>
    <w:rsid w:val="002E68DD"/>
    <w:rsid w:val="002F05E7"/>
    <w:rsid w:val="002F188D"/>
    <w:rsid w:val="002F25BD"/>
    <w:rsid w:val="002F2F9F"/>
    <w:rsid w:val="002F5800"/>
    <w:rsid w:val="00300B2A"/>
    <w:rsid w:val="00300C08"/>
    <w:rsid w:val="00302C8B"/>
    <w:rsid w:val="00303177"/>
    <w:rsid w:val="00307625"/>
    <w:rsid w:val="00307DDC"/>
    <w:rsid w:val="00313D8B"/>
    <w:rsid w:val="003250B0"/>
    <w:rsid w:val="00325E20"/>
    <w:rsid w:val="00330C70"/>
    <w:rsid w:val="00332489"/>
    <w:rsid w:val="00332950"/>
    <w:rsid w:val="0033349E"/>
    <w:rsid w:val="003356A9"/>
    <w:rsid w:val="003368F3"/>
    <w:rsid w:val="0034206E"/>
    <w:rsid w:val="00342679"/>
    <w:rsid w:val="003453B5"/>
    <w:rsid w:val="003539D7"/>
    <w:rsid w:val="00355B76"/>
    <w:rsid w:val="00357C17"/>
    <w:rsid w:val="00360AB1"/>
    <w:rsid w:val="0036167E"/>
    <w:rsid w:val="003639A2"/>
    <w:rsid w:val="003673EE"/>
    <w:rsid w:val="0036777A"/>
    <w:rsid w:val="00370B55"/>
    <w:rsid w:val="00370EA8"/>
    <w:rsid w:val="0038148D"/>
    <w:rsid w:val="00381D68"/>
    <w:rsid w:val="0038223A"/>
    <w:rsid w:val="003853AB"/>
    <w:rsid w:val="0039381E"/>
    <w:rsid w:val="00393EE6"/>
    <w:rsid w:val="00394447"/>
    <w:rsid w:val="00395A37"/>
    <w:rsid w:val="003A12B1"/>
    <w:rsid w:val="003A1B5B"/>
    <w:rsid w:val="003A3B05"/>
    <w:rsid w:val="003A5388"/>
    <w:rsid w:val="003A724B"/>
    <w:rsid w:val="003B3DD1"/>
    <w:rsid w:val="003B6ABF"/>
    <w:rsid w:val="003C0EB1"/>
    <w:rsid w:val="003C151C"/>
    <w:rsid w:val="003C578B"/>
    <w:rsid w:val="003C5A18"/>
    <w:rsid w:val="003C62F1"/>
    <w:rsid w:val="003C7793"/>
    <w:rsid w:val="003D6228"/>
    <w:rsid w:val="003D69F8"/>
    <w:rsid w:val="003D6F7B"/>
    <w:rsid w:val="003D70CC"/>
    <w:rsid w:val="003D7486"/>
    <w:rsid w:val="003D7A2C"/>
    <w:rsid w:val="003E0130"/>
    <w:rsid w:val="003E0BC7"/>
    <w:rsid w:val="003E3ACE"/>
    <w:rsid w:val="003F0BCD"/>
    <w:rsid w:val="003F1A36"/>
    <w:rsid w:val="0040706F"/>
    <w:rsid w:val="004145E1"/>
    <w:rsid w:val="00414B4C"/>
    <w:rsid w:val="00415840"/>
    <w:rsid w:val="00420473"/>
    <w:rsid w:val="00423267"/>
    <w:rsid w:val="004253AD"/>
    <w:rsid w:val="004264C7"/>
    <w:rsid w:val="00434DDA"/>
    <w:rsid w:val="0043746B"/>
    <w:rsid w:val="00442C80"/>
    <w:rsid w:val="004460E4"/>
    <w:rsid w:val="004467C7"/>
    <w:rsid w:val="004502DA"/>
    <w:rsid w:val="00450383"/>
    <w:rsid w:val="004513F4"/>
    <w:rsid w:val="004544EC"/>
    <w:rsid w:val="0046425A"/>
    <w:rsid w:val="004656BC"/>
    <w:rsid w:val="004705F8"/>
    <w:rsid w:val="00471691"/>
    <w:rsid w:val="00477FAB"/>
    <w:rsid w:val="004920B9"/>
    <w:rsid w:val="004958E3"/>
    <w:rsid w:val="004976CE"/>
    <w:rsid w:val="004A1A03"/>
    <w:rsid w:val="004A565C"/>
    <w:rsid w:val="004A5F06"/>
    <w:rsid w:val="004A66F3"/>
    <w:rsid w:val="004A7ABB"/>
    <w:rsid w:val="004B160F"/>
    <w:rsid w:val="004B305C"/>
    <w:rsid w:val="004C1EE1"/>
    <w:rsid w:val="004C4141"/>
    <w:rsid w:val="004C7E79"/>
    <w:rsid w:val="004D03A2"/>
    <w:rsid w:val="004D1E3B"/>
    <w:rsid w:val="004E3C01"/>
    <w:rsid w:val="004E7364"/>
    <w:rsid w:val="004F08A1"/>
    <w:rsid w:val="004F1B6A"/>
    <w:rsid w:val="004F2411"/>
    <w:rsid w:val="004F3976"/>
    <w:rsid w:val="004F4753"/>
    <w:rsid w:val="004F60F9"/>
    <w:rsid w:val="00513C5C"/>
    <w:rsid w:val="00514F2F"/>
    <w:rsid w:val="00526C8C"/>
    <w:rsid w:val="00537C35"/>
    <w:rsid w:val="00540469"/>
    <w:rsid w:val="00540F93"/>
    <w:rsid w:val="005414DB"/>
    <w:rsid w:val="005425AE"/>
    <w:rsid w:val="00547048"/>
    <w:rsid w:val="005476AB"/>
    <w:rsid w:val="005478EC"/>
    <w:rsid w:val="00554066"/>
    <w:rsid w:val="00572AF3"/>
    <w:rsid w:val="0057620B"/>
    <w:rsid w:val="0058160D"/>
    <w:rsid w:val="00586855"/>
    <w:rsid w:val="005901D5"/>
    <w:rsid w:val="00591776"/>
    <w:rsid w:val="00592ECC"/>
    <w:rsid w:val="005933C0"/>
    <w:rsid w:val="005962D6"/>
    <w:rsid w:val="005A01DB"/>
    <w:rsid w:val="005A3285"/>
    <w:rsid w:val="005A54F4"/>
    <w:rsid w:val="005B5558"/>
    <w:rsid w:val="005B6B99"/>
    <w:rsid w:val="005B751F"/>
    <w:rsid w:val="005C0336"/>
    <w:rsid w:val="005C2AFA"/>
    <w:rsid w:val="005C7128"/>
    <w:rsid w:val="005D1A98"/>
    <w:rsid w:val="005E0161"/>
    <w:rsid w:val="005E07C2"/>
    <w:rsid w:val="005E255E"/>
    <w:rsid w:val="005E2C76"/>
    <w:rsid w:val="005E6619"/>
    <w:rsid w:val="005F06ED"/>
    <w:rsid w:val="005F6F49"/>
    <w:rsid w:val="006117E8"/>
    <w:rsid w:val="00614564"/>
    <w:rsid w:val="00616ED5"/>
    <w:rsid w:val="006210E5"/>
    <w:rsid w:val="00622527"/>
    <w:rsid w:val="006245B9"/>
    <w:rsid w:val="0062466B"/>
    <w:rsid w:val="0062481A"/>
    <w:rsid w:val="0063509A"/>
    <w:rsid w:val="00640A76"/>
    <w:rsid w:val="006420BF"/>
    <w:rsid w:val="00645F67"/>
    <w:rsid w:val="00646133"/>
    <w:rsid w:val="006558B8"/>
    <w:rsid w:val="006667A2"/>
    <w:rsid w:val="00670A1B"/>
    <w:rsid w:val="0067116C"/>
    <w:rsid w:val="0067282A"/>
    <w:rsid w:val="0067490A"/>
    <w:rsid w:val="006759C3"/>
    <w:rsid w:val="0067615A"/>
    <w:rsid w:val="00690498"/>
    <w:rsid w:val="00691E9E"/>
    <w:rsid w:val="00693C34"/>
    <w:rsid w:val="006A0D57"/>
    <w:rsid w:val="006A1D3E"/>
    <w:rsid w:val="006A1E12"/>
    <w:rsid w:val="006A24D9"/>
    <w:rsid w:val="006A28B2"/>
    <w:rsid w:val="006A430D"/>
    <w:rsid w:val="006A5256"/>
    <w:rsid w:val="006A5A60"/>
    <w:rsid w:val="006B0CB8"/>
    <w:rsid w:val="006B1445"/>
    <w:rsid w:val="006B7AA0"/>
    <w:rsid w:val="006B7B9D"/>
    <w:rsid w:val="006C43DA"/>
    <w:rsid w:val="006C466A"/>
    <w:rsid w:val="006C5CD4"/>
    <w:rsid w:val="006D1DE6"/>
    <w:rsid w:val="006D5612"/>
    <w:rsid w:val="006D6876"/>
    <w:rsid w:val="006E1470"/>
    <w:rsid w:val="006E1ED5"/>
    <w:rsid w:val="006E2B86"/>
    <w:rsid w:val="006E52AB"/>
    <w:rsid w:val="006E6F87"/>
    <w:rsid w:val="006F11EB"/>
    <w:rsid w:val="006F27A4"/>
    <w:rsid w:val="00700CEB"/>
    <w:rsid w:val="007124E6"/>
    <w:rsid w:val="00713C35"/>
    <w:rsid w:val="00714976"/>
    <w:rsid w:val="0071551A"/>
    <w:rsid w:val="0071781A"/>
    <w:rsid w:val="00720639"/>
    <w:rsid w:val="0072207F"/>
    <w:rsid w:val="00723E41"/>
    <w:rsid w:val="00732BC1"/>
    <w:rsid w:val="0073658B"/>
    <w:rsid w:val="00740469"/>
    <w:rsid w:val="007407FE"/>
    <w:rsid w:val="00746AD6"/>
    <w:rsid w:val="007509C8"/>
    <w:rsid w:val="00753C57"/>
    <w:rsid w:val="00754950"/>
    <w:rsid w:val="0075528D"/>
    <w:rsid w:val="007552D5"/>
    <w:rsid w:val="007556F8"/>
    <w:rsid w:val="0075667D"/>
    <w:rsid w:val="00757208"/>
    <w:rsid w:val="007647FF"/>
    <w:rsid w:val="00765C06"/>
    <w:rsid w:val="0077243E"/>
    <w:rsid w:val="00776D02"/>
    <w:rsid w:val="00777BE4"/>
    <w:rsid w:val="007801F9"/>
    <w:rsid w:val="00782832"/>
    <w:rsid w:val="00782D97"/>
    <w:rsid w:val="00784E9A"/>
    <w:rsid w:val="00786973"/>
    <w:rsid w:val="00787555"/>
    <w:rsid w:val="00787E1A"/>
    <w:rsid w:val="00792B3A"/>
    <w:rsid w:val="007967FA"/>
    <w:rsid w:val="00796E7E"/>
    <w:rsid w:val="00797422"/>
    <w:rsid w:val="007A28F0"/>
    <w:rsid w:val="007A47A5"/>
    <w:rsid w:val="007A5C00"/>
    <w:rsid w:val="007B032D"/>
    <w:rsid w:val="007B043E"/>
    <w:rsid w:val="007B609B"/>
    <w:rsid w:val="007C0A54"/>
    <w:rsid w:val="007D3D9C"/>
    <w:rsid w:val="007D556D"/>
    <w:rsid w:val="007D5ABF"/>
    <w:rsid w:val="007E22D9"/>
    <w:rsid w:val="007E48AF"/>
    <w:rsid w:val="007E5B5A"/>
    <w:rsid w:val="007E5C36"/>
    <w:rsid w:val="007F2E7A"/>
    <w:rsid w:val="007F3089"/>
    <w:rsid w:val="007F43E8"/>
    <w:rsid w:val="007F6C96"/>
    <w:rsid w:val="0080148F"/>
    <w:rsid w:val="00803D38"/>
    <w:rsid w:val="00810674"/>
    <w:rsid w:val="00825DA0"/>
    <w:rsid w:val="00830894"/>
    <w:rsid w:val="00831B30"/>
    <w:rsid w:val="008323A3"/>
    <w:rsid w:val="00832458"/>
    <w:rsid w:val="0083578F"/>
    <w:rsid w:val="00835CBD"/>
    <w:rsid w:val="00835FA9"/>
    <w:rsid w:val="00840EA0"/>
    <w:rsid w:val="008422ED"/>
    <w:rsid w:val="0084235D"/>
    <w:rsid w:val="00842787"/>
    <w:rsid w:val="00842CA0"/>
    <w:rsid w:val="008443E2"/>
    <w:rsid w:val="00844586"/>
    <w:rsid w:val="0084592B"/>
    <w:rsid w:val="008472F2"/>
    <w:rsid w:val="008544A2"/>
    <w:rsid w:val="00854CDD"/>
    <w:rsid w:val="00862D94"/>
    <w:rsid w:val="00863C04"/>
    <w:rsid w:val="00864E3D"/>
    <w:rsid w:val="008651A2"/>
    <w:rsid w:val="0087329E"/>
    <w:rsid w:val="00880C5B"/>
    <w:rsid w:val="008819B8"/>
    <w:rsid w:val="00886182"/>
    <w:rsid w:val="00887DB5"/>
    <w:rsid w:val="00893785"/>
    <w:rsid w:val="0089707E"/>
    <w:rsid w:val="008A1132"/>
    <w:rsid w:val="008A1805"/>
    <w:rsid w:val="008A2F03"/>
    <w:rsid w:val="008A4050"/>
    <w:rsid w:val="008A6BCF"/>
    <w:rsid w:val="008B14FD"/>
    <w:rsid w:val="008B3D3C"/>
    <w:rsid w:val="008B4C1D"/>
    <w:rsid w:val="008B7566"/>
    <w:rsid w:val="008C2ABE"/>
    <w:rsid w:val="008C32EF"/>
    <w:rsid w:val="008C4A89"/>
    <w:rsid w:val="008C4BD7"/>
    <w:rsid w:val="008D159E"/>
    <w:rsid w:val="008D1C64"/>
    <w:rsid w:val="008D50F8"/>
    <w:rsid w:val="008D6B96"/>
    <w:rsid w:val="008D7C2A"/>
    <w:rsid w:val="008E1596"/>
    <w:rsid w:val="008E2E66"/>
    <w:rsid w:val="008F7761"/>
    <w:rsid w:val="00904615"/>
    <w:rsid w:val="00904BCC"/>
    <w:rsid w:val="00906867"/>
    <w:rsid w:val="00907B56"/>
    <w:rsid w:val="00910D4D"/>
    <w:rsid w:val="00916477"/>
    <w:rsid w:val="00917FF1"/>
    <w:rsid w:val="009234CD"/>
    <w:rsid w:val="00923ECA"/>
    <w:rsid w:val="009260ED"/>
    <w:rsid w:val="0093362B"/>
    <w:rsid w:val="00934031"/>
    <w:rsid w:val="00941DC8"/>
    <w:rsid w:val="009465D8"/>
    <w:rsid w:val="00950A4D"/>
    <w:rsid w:val="00954442"/>
    <w:rsid w:val="00955801"/>
    <w:rsid w:val="00956CB0"/>
    <w:rsid w:val="00956CC8"/>
    <w:rsid w:val="00956F8E"/>
    <w:rsid w:val="00957246"/>
    <w:rsid w:val="00961FA5"/>
    <w:rsid w:val="009623D8"/>
    <w:rsid w:val="00963ACC"/>
    <w:rsid w:val="009668AC"/>
    <w:rsid w:val="00966B0D"/>
    <w:rsid w:val="009673A3"/>
    <w:rsid w:val="00974D21"/>
    <w:rsid w:val="00974EEB"/>
    <w:rsid w:val="00975EB3"/>
    <w:rsid w:val="009859A3"/>
    <w:rsid w:val="009A134E"/>
    <w:rsid w:val="009A3A52"/>
    <w:rsid w:val="009A477F"/>
    <w:rsid w:val="009B43A2"/>
    <w:rsid w:val="009B4D75"/>
    <w:rsid w:val="009B683A"/>
    <w:rsid w:val="009C179B"/>
    <w:rsid w:val="009C7095"/>
    <w:rsid w:val="009D3B86"/>
    <w:rsid w:val="009E0149"/>
    <w:rsid w:val="009F0781"/>
    <w:rsid w:val="009F299B"/>
    <w:rsid w:val="009F58E2"/>
    <w:rsid w:val="009F6C76"/>
    <w:rsid w:val="00A0271A"/>
    <w:rsid w:val="00A02B7D"/>
    <w:rsid w:val="00A02F5C"/>
    <w:rsid w:val="00A03D3A"/>
    <w:rsid w:val="00A11BDD"/>
    <w:rsid w:val="00A125CA"/>
    <w:rsid w:val="00A16850"/>
    <w:rsid w:val="00A16FD9"/>
    <w:rsid w:val="00A173CC"/>
    <w:rsid w:val="00A231C8"/>
    <w:rsid w:val="00A23337"/>
    <w:rsid w:val="00A236D4"/>
    <w:rsid w:val="00A25D18"/>
    <w:rsid w:val="00A25E50"/>
    <w:rsid w:val="00A267F1"/>
    <w:rsid w:val="00A357EC"/>
    <w:rsid w:val="00A436B0"/>
    <w:rsid w:val="00A46912"/>
    <w:rsid w:val="00A52E40"/>
    <w:rsid w:val="00A5497D"/>
    <w:rsid w:val="00A63775"/>
    <w:rsid w:val="00A63AF6"/>
    <w:rsid w:val="00A7052D"/>
    <w:rsid w:val="00A72003"/>
    <w:rsid w:val="00A730E1"/>
    <w:rsid w:val="00A7735F"/>
    <w:rsid w:val="00A82BAC"/>
    <w:rsid w:val="00A8382A"/>
    <w:rsid w:val="00A867AA"/>
    <w:rsid w:val="00A87FCD"/>
    <w:rsid w:val="00A93B44"/>
    <w:rsid w:val="00A948E7"/>
    <w:rsid w:val="00A94B45"/>
    <w:rsid w:val="00AB5372"/>
    <w:rsid w:val="00AB767E"/>
    <w:rsid w:val="00AB7AE4"/>
    <w:rsid w:val="00AC1E62"/>
    <w:rsid w:val="00AC5B3D"/>
    <w:rsid w:val="00AC6513"/>
    <w:rsid w:val="00AC7262"/>
    <w:rsid w:val="00AC77CF"/>
    <w:rsid w:val="00AD0243"/>
    <w:rsid w:val="00AD0B00"/>
    <w:rsid w:val="00AD1423"/>
    <w:rsid w:val="00AD2586"/>
    <w:rsid w:val="00AE099D"/>
    <w:rsid w:val="00AE47EE"/>
    <w:rsid w:val="00AE4BB3"/>
    <w:rsid w:val="00AE51E8"/>
    <w:rsid w:val="00AE6091"/>
    <w:rsid w:val="00AF044E"/>
    <w:rsid w:val="00AF07A5"/>
    <w:rsid w:val="00AF14BB"/>
    <w:rsid w:val="00AF328B"/>
    <w:rsid w:val="00B044D0"/>
    <w:rsid w:val="00B04AF5"/>
    <w:rsid w:val="00B0693C"/>
    <w:rsid w:val="00B06C43"/>
    <w:rsid w:val="00B10777"/>
    <w:rsid w:val="00B160C7"/>
    <w:rsid w:val="00B17C75"/>
    <w:rsid w:val="00B2401C"/>
    <w:rsid w:val="00B2621C"/>
    <w:rsid w:val="00B32124"/>
    <w:rsid w:val="00B33B95"/>
    <w:rsid w:val="00B34430"/>
    <w:rsid w:val="00B434ED"/>
    <w:rsid w:val="00B45F09"/>
    <w:rsid w:val="00B46643"/>
    <w:rsid w:val="00B5072B"/>
    <w:rsid w:val="00B507CC"/>
    <w:rsid w:val="00B5106D"/>
    <w:rsid w:val="00B5611E"/>
    <w:rsid w:val="00B640B8"/>
    <w:rsid w:val="00B65C45"/>
    <w:rsid w:val="00B70B7A"/>
    <w:rsid w:val="00B7306E"/>
    <w:rsid w:val="00B74E44"/>
    <w:rsid w:val="00B77899"/>
    <w:rsid w:val="00B80D15"/>
    <w:rsid w:val="00B81D2F"/>
    <w:rsid w:val="00B825C7"/>
    <w:rsid w:val="00B86873"/>
    <w:rsid w:val="00B91517"/>
    <w:rsid w:val="00B92434"/>
    <w:rsid w:val="00BA152A"/>
    <w:rsid w:val="00BA3800"/>
    <w:rsid w:val="00BB248D"/>
    <w:rsid w:val="00BB2FCA"/>
    <w:rsid w:val="00BB66A9"/>
    <w:rsid w:val="00BB69FD"/>
    <w:rsid w:val="00BB7851"/>
    <w:rsid w:val="00BC1080"/>
    <w:rsid w:val="00BC76EA"/>
    <w:rsid w:val="00BD02A5"/>
    <w:rsid w:val="00BD0F16"/>
    <w:rsid w:val="00BD1E4E"/>
    <w:rsid w:val="00BD3763"/>
    <w:rsid w:val="00BD3852"/>
    <w:rsid w:val="00BD3E64"/>
    <w:rsid w:val="00BE1DFD"/>
    <w:rsid w:val="00BE23F9"/>
    <w:rsid w:val="00BE2616"/>
    <w:rsid w:val="00BE724F"/>
    <w:rsid w:val="00BE7DB7"/>
    <w:rsid w:val="00BF06A2"/>
    <w:rsid w:val="00C018C4"/>
    <w:rsid w:val="00C02161"/>
    <w:rsid w:val="00C23EF9"/>
    <w:rsid w:val="00C33983"/>
    <w:rsid w:val="00C43183"/>
    <w:rsid w:val="00C44C7F"/>
    <w:rsid w:val="00C46C8D"/>
    <w:rsid w:val="00C53DA5"/>
    <w:rsid w:val="00C5405A"/>
    <w:rsid w:val="00C60D91"/>
    <w:rsid w:val="00C62BBD"/>
    <w:rsid w:val="00C64A8B"/>
    <w:rsid w:val="00C65A43"/>
    <w:rsid w:val="00C65E0E"/>
    <w:rsid w:val="00C718D8"/>
    <w:rsid w:val="00C71D37"/>
    <w:rsid w:val="00C752D2"/>
    <w:rsid w:val="00C757F7"/>
    <w:rsid w:val="00C76CD3"/>
    <w:rsid w:val="00C81B43"/>
    <w:rsid w:val="00C84B2E"/>
    <w:rsid w:val="00C86A7E"/>
    <w:rsid w:val="00C9461A"/>
    <w:rsid w:val="00CA09E1"/>
    <w:rsid w:val="00CA3610"/>
    <w:rsid w:val="00CA42B2"/>
    <w:rsid w:val="00CA68C4"/>
    <w:rsid w:val="00CA7D0C"/>
    <w:rsid w:val="00CB34C2"/>
    <w:rsid w:val="00CC35FD"/>
    <w:rsid w:val="00CC5099"/>
    <w:rsid w:val="00CC5E85"/>
    <w:rsid w:val="00CD06FD"/>
    <w:rsid w:val="00CD6772"/>
    <w:rsid w:val="00CE38AF"/>
    <w:rsid w:val="00CE49CD"/>
    <w:rsid w:val="00CE6408"/>
    <w:rsid w:val="00CF5730"/>
    <w:rsid w:val="00CF5CC5"/>
    <w:rsid w:val="00CF739B"/>
    <w:rsid w:val="00CF74CD"/>
    <w:rsid w:val="00CF7C33"/>
    <w:rsid w:val="00D04E28"/>
    <w:rsid w:val="00D04F1F"/>
    <w:rsid w:val="00D057D9"/>
    <w:rsid w:val="00D0634E"/>
    <w:rsid w:val="00D07282"/>
    <w:rsid w:val="00D10435"/>
    <w:rsid w:val="00D12ECC"/>
    <w:rsid w:val="00D25D40"/>
    <w:rsid w:val="00D303FD"/>
    <w:rsid w:val="00D4143D"/>
    <w:rsid w:val="00D43F38"/>
    <w:rsid w:val="00D444D7"/>
    <w:rsid w:val="00D46720"/>
    <w:rsid w:val="00D505A9"/>
    <w:rsid w:val="00D54422"/>
    <w:rsid w:val="00D54733"/>
    <w:rsid w:val="00D56125"/>
    <w:rsid w:val="00D56DDF"/>
    <w:rsid w:val="00D602D9"/>
    <w:rsid w:val="00D67B47"/>
    <w:rsid w:val="00D67D43"/>
    <w:rsid w:val="00D72B9E"/>
    <w:rsid w:val="00D75779"/>
    <w:rsid w:val="00D75815"/>
    <w:rsid w:val="00D75E46"/>
    <w:rsid w:val="00D811DD"/>
    <w:rsid w:val="00D8195D"/>
    <w:rsid w:val="00D81BA2"/>
    <w:rsid w:val="00D8259C"/>
    <w:rsid w:val="00D84E96"/>
    <w:rsid w:val="00D90DED"/>
    <w:rsid w:val="00D95D03"/>
    <w:rsid w:val="00DA1F6D"/>
    <w:rsid w:val="00DA2B26"/>
    <w:rsid w:val="00DA32C8"/>
    <w:rsid w:val="00DA3B92"/>
    <w:rsid w:val="00DB2CC9"/>
    <w:rsid w:val="00DB3983"/>
    <w:rsid w:val="00DB5030"/>
    <w:rsid w:val="00DB65F8"/>
    <w:rsid w:val="00DB742E"/>
    <w:rsid w:val="00DB7A7C"/>
    <w:rsid w:val="00DC6A64"/>
    <w:rsid w:val="00DD253C"/>
    <w:rsid w:val="00DE4AD4"/>
    <w:rsid w:val="00DF050D"/>
    <w:rsid w:val="00DF4C8E"/>
    <w:rsid w:val="00E03797"/>
    <w:rsid w:val="00E06898"/>
    <w:rsid w:val="00E122CC"/>
    <w:rsid w:val="00E12C45"/>
    <w:rsid w:val="00E2440B"/>
    <w:rsid w:val="00E2509B"/>
    <w:rsid w:val="00E25179"/>
    <w:rsid w:val="00E25777"/>
    <w:rsid w:val="00E2605E"/>
    <w:rsid w:val="00E26EBC"/>
    <w:rsid w:val="00E3309E"/>
    <w:rsid w:val="00E33ECA"/>
    <w:rsid w:val="00E369AB"/>
    <w:rsid w:val="00E449B0"/>
    <w:rsid w:val="00E44EA6"/>
    <w:rsid w:val="00E4695D"/>
    <w:rsid w:val="00E47CA3"/>
    <w:rsid w:val="00E5276B"/>
    <w:rsid w:val="00E538B9"/>
    <w:rsid w:val="00E55277"/>
    <w:rsid w:val="00E55E0F"/>
    <w:rsid w:val="00E63D39"/>
    <w:rsid w:val="00E659D5"/>
    <w:rsid w:val="00E65D1A"/>
    <w:rsid w:val="00E70C4C"/>
    <w:rsid w:val="00E715AA"/>
    <w:rsid w:val="00E71C84"/>
    <w:rsid w:val="00E73020"/>
    <w:rsid w:val="00E73A81"/>
    <w:rsid w:val="00E741E1"/>
    <w:rsid w:val="00E77D1E"/>
    <w:rsid w:val="00E86E93"/>
    <w:rsid w:val="00E91108"/>
    <w:rsid w:val="00E9144B"/>
    <w:rsid w:val="00E92314"/>
    <w:rsid w:val="00E93968"/>
    <w:rsid w:val="00E94F8C"/>
    <w:rsid w:val="00E961CE"/>
    <w:rsid w:val="00E97D12"/>
    <w:rsid w:val="00EB0224"/>
    <w:rsid w:val="00EB7E08"/>
    <w:rsid w:val="00EC4774"/>
    <w:rsid w:val="00EC4A44"/>
    <w:rsid w:val="00EC6B58"/>
    <w:rsid w:val="00ED0971"/>
    <w:rsid w:val="00ED5761"/>
    <w:rsid w:val="00ED7F6E"/>
    <w:rsid w:val="00EE023F"/>
    <w:rsid w:val="00EE1EE6"/>
    <w:rsid w:val="00EE4653"/>
    <w:rsid w:val="00EE4720"/>
    <w:rsid w:val="00EE4733"/>
    <w:rsid w:val="00EE4EC8"/>
    <w:rsid w:val="00EE577E"/>
    <w:rsid w:val="00EE7392"/>
    <w:rsid w:val="00EF1114"/>
    <w:rsid w:val="00EF48F9"/>
    <w:rsid w:val="00F02F69"/>
    <w:rsid w:val="00F03784"/>
    <w:rsid w:val="00F131D9"/>
    <w:rsid w:val="00F1329E"/>
    <w:rsid w:val="00F147CD"/>
    <w:rsid w:val="00F1507C"/>
    <w:rsid w:val="00F16645"/>
    <w:rsid w:val="00F17096"/>
    <w:rsid w:val="00F2270B"/>
    <w:rsid w:val="00F23D4F"/>
    <w:rsid w:val="00F2477B"/>
    <w:rsid w:val="00F31C0D"/>
    <w:rsid w:val="00F32C0A"/>
    <w:rsid w:val="00F33B11"/>
    <w:rsid w:val="00F33B9E"/>
    <w:rsid w:val="00F35707"/>
    <w:rsid w:val="00F35C0D"/>
    <w:rsid w:val="00F56B19"/>
    <w:rsid w:val="00F6046B"/>
    <w:rsid w:val="00F63743"/>
    <w:rsid w:val="00F63A70"/>
    <w:rsid w:val="00F70F07"/>
    <w:rsid w:val="00F7414D"/>
    <w:rsid w:val="00F7565D"/>
    <w:rsid w:val="00F75FDE"/>
    <w:rsid w:val="00F7651C"/>
    <w:rsid w:val="00F768D8"/>
    <w:rsid w:val="00F775B7"/>
    <w:rsid w:val="00F80325"/>
    <w:rsid w:val="00F80E83"/>
    <w:rsid w:val="00F81D4C"/>
    <w:rsid w:val="00F84F3D"/>
    <w:rsid w:val="00F865E1"/>
    <w:rsid w:val="00F916FD"/>
    <w:rsid w:val="00F94CAC"/>
    <w:rsid w:val="00F96116"/>
    <w:rsid w:val="00F968D7"/>
    <w:rsid w:val="00F974E8"/>
    <w:rsid w:val="00FA04BD"/>
    <w:rsid w:val="00FA4796"/>
    <w:rsid w:val="00FA481C"/>
    <w:rsid w:val="00FA486B"/>
    <w:rsid w:val="00FA4E69"/>
    <w:rsid w:val="00FB26A5"/>
    <w:rsid w:val="00FB49AD"/>
    <w:rsid w:val="00FB6ECA"/>
    <w:rsid w:val="00FB79C2"/>
    <w:rsid w:val="00FC29F9"/>
    <w:rsid w:val="00FC549E"/>
    <w:rsid w:val="00FC573A"/>
    <w:rsid w:val="00FC6154"/>
    <w:rsid w:val="00FC6AB9"/>
    <w:rsid w:val="00FD58E3"/>
    <w:rsid w:val="00FD72CF"/>
    <w:rsid w:val="00FF01E9"/>
    <w:rsid w:val="00FF043F"/>
    <w:rsid w:val="00FF0E79"/>
    <w:rsid w:val="00FF1C2C"/>
    <w:rsid w:val="00FF3617"/>
    <w:rsid w:val="00FF6389"/>
    <w:rsid w:val="00FF643C"/>
    <w:rsid w:val="00FF6E01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1905E7BE-6A0A-49A1-B602-3648E6F8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E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7E5B5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2 headline,h"/>
    <w:basedOn w:val="Normal"/>
    <w:next w:val="Normal"/>
    <w:link w:val="Heading2Char"/>
    <w:qFormat/>
    <w:locked/>
    <w:rsid w:val="001B6F9D"/>
    <w:pPr>
      <w:keepNext/>
      <w:keepLines/>
      <w:spacing w:before="200" w:after="0"/>
      <w:ind w:left="576" w:hanging="576"/>
      <w:outlineLvl w:val="1"/>
    </w:pPr>
    <w:rPr>
      <w:rFonts w:ascii="Arial" w:eastAsia="Times New Roman" w:hAnsi="Arial"/>
      <w:b/>
      <w:bCs/>
      <w:color w:val="69BE28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locked/>
    <w:rsid w:val="001B6F9D"/>
    <w:pPr>
      <w:keepNext/>
      <w:keepLines/>
      <w:spacing w:before="200" w:after="0"/>
      <w:ind w:left="720" w:hanging="720"/>
      <w:outlineLvl w:val="2"/>
    </w:pPr>
    <w:rPr>
      <w:rFonts w:ascii="Arial" w:eastAsia="Times New Roman" w:hAnsi="Arial"/>
      <w:b/>
      <w:bCs/>
      <w:color w:val="666D66"/>
    </w:rPr>
  </w:style>
  <w:style w:type="paragraph" w:styleId="Heading4">
    <w:name w:val="heading 4"/>
    <w:basedOn w:val="Normal"/>
    <w:next w:val="Normal"/>
    <w:link w:val="Heading4Char"/>
    <w:qFormat/>
    <w:locked/>
    <w:rsid w:val="001B6F9D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/>
      <w:b/>
      <w:bCs/>
      <w:i/>
      <w:iCs/>
      <w:color w:val="E37222"/>
    </w:rPr>
  </w:style>
  <w:style w:type="paragraph" w:styleId="Heading5">
    <w:name w:val="heading 5"/>
    <w:basedOn w:val="Normal"/>
    <w:next w:val="Normal"/>
    <w:link w:val="Heading5Char"/>
    <w:qFormat/>
    <w:locked/>
    <w:rsid w:val="001B6F9D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1B6F9D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1B6F9D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1B6F9D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1B6F9D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2F9F"/>
    <w:rPr>
      <w:rFonts w:ascii="Cambria" w:eastAsia="Times New Roman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F2F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F2F9F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F2F9F"/>
    <w:rPr>
      <w:rFonts w:ascii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2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F9F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0EA0"/>
    <w:pPr>
      <w:spacing w:after="200"/>
    </w:pPr>
    <w:rPr>
      <w:rFonts w:ascii="Calibri" w:hAnsi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0EA0"/>
    <w:rPr>
      <w:rFonts w:ascii="Cambria" w:hAnsi="Cambria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32489"/>
    <w:pPr>
      <w:ind w:left="720"/>
      <w:contextualSpacing/>
    </w:pPr>
  </w:style>
  <w:style w:type="paragraph" w:styleId="Revision">
    <w:name w:val="Revision"/>
    <w:hidden/>
    <w:uiPriority w:val="99"/>
    <w:semiHidden/>
    <w:rsid w:val="00EC6B58"/>
    <w:rPr>
      <w:sz w:val="22"/>
      <w:szCs w:val="22"/>
    </w:rPr>
  </w:style>
  <w:style w:type="paragraph" w:styleId="Header">
    <w:name w:val="header"/>
    <w:aliases w:val="header1"/>
    <w:basedOn w:val="Normal"/>
    <w:link w:val="HeaderChar"/>
    <w:uiPriority w:val="99"/>
    <w:rsid w:val="001A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header1 Char"/>
    <w:basedOn w:val="DefaultParagraphFont"/>
    <w:link w:val="Header"/>
    <w:uiPriority w:val="99"/>
    <w:locked/>
    <w:rsid w:val="001A70B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7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70B7"/>
    <w:rPr>
      <w:rFonts w:cs="Times New Roman"/>
    </w:rPr>
  </w:style>
  <w:style w:type="character" w:styleId="Hyperlink">
    <w:name w:val="Hyperlink"/>
    <w:basedOn w:val="DefaultParagraphFont"/>
    <w:uiPriority w:val="99"/>
    <w:rsid w:val="001A70B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60F3E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B434E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34ED"/>
    <w:rPr>
      <w:rFonts w:ascii="Consolas" w:eastAsiaTheme="minorHAnsi" w:hAnsi="Consolas" w:cstheme="minorBidi"/>
      <w:sz w:val="21"/>
      <w:szCs w:val="21"/>
    </w:rPr>
  </w:style>
  <w:style w:type="paragraph" w:customStyle="1" w:styleId="Default">
    <w:name w:val="Default"/>
    <w:rsid w:val="00F80E8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E5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442C80"/>
    <w:pPr>
      <w:widowControl w:val="0"/>
      <w:spacing w:after="0" w:line="240" w:lineRule="auto"/>
    </w:pPr>
    <w:rPr>
      <w:rFonts w:ascii="Lucian BT" w:eastAsia="Times New Roman" w:hAnsi="Lucian BT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2C80"/>
    <w:rPr>
      <w:rFonts w:ascii="Lucian BT" w:eastAsia="Times New Roman" w:hAnsi="Lucian BT"/>
      <w:snapToGrid w:val="0"/>
      <w:sz w:val="24"/>
    </w:rPr>
  </w:style>
  <w:style w:type="paragraph" w:customStyle="1" w:styleId="BodyTextIn">
    <w:name w:val="Body Text In"/>
    <w:basedOn w:val="Normal"/>
    <w:rsid w:val="00442C80"/>
    <w:pPr>
      <w:widowControl w:val="0"/>
      <w:tabs>
        <w:tab w:val="left" w:pos="12"/>
        <w:tab w:val="left" w:pos="156"/>
        <w:tab w:val="left" w:pos="300"/>
        <w:tab w:val="left" w:pos="444"/>
        <w:tab w:val="left" w:pos="588"/>
        <w:tab w:val="left" w:pos="732"/>
        <w:tab w:val="left" w:pos="876"/>
        <w:tab w:val="left" w:pos="1020"/>
        <w:tab w:val="left" w:pos="1164"/>
        <w:tab w:val="left" w:pos="1308"/>
        <w:tab w:val="left" w:pos="1452"/>
        <w:tab w:val="left" w:pos="1596"/>
        <w:tab w:val="left" w:pos="1740"/>
        <w:tab w:val="left" w:pos="1884"/>
        <w:tab w:val="left" w:pos="2028"/>
        <w:tab w:val="left" w:pos="2172"/>
        <w:tab w:val="left" w:pos="2316"/>
        <w:tab w:val="left" w:pos="2460"/>
        <w:tab w:val="left" w:pos="2604"/>
        <w:tab w:val="left" w:pos="2748"/>
        <w:tab w:val="left" w:pos="2892"/>
        <w:tab w:val="left" w:pos="3036"/>
        <w:tab w:val="left" w:pos="3180"/>
        <w:tab w:val="left" w:pos="3324"/>
        <w:tab w:val="left" w:pos="3468"/>
        <w:tab w:val="left" w:pos="3612"/>
        <w:tab w:val="left" w:pos="3756"/>
        <w:tab w:val="left" w:pos="3900"/>
        <w:tab w:val="left" w:pos="4044"/>
        <w:tab w:val="left" w:pos="4188"/>
        <w:tab w:val="left" w:pos="4332"/>
        <w:tab w:val="left" w:pos="4476"/>
        <w:tab w:val="left" w:pos="4620"/>
        <w:tab w:val="left" w:pos="4764"/>
        <w:tab w:val="left" w:pos="4908"/>
        <w:tab w:val="left" w:pos="5052"/>
        <w:tab w:val="left" w:pos="5196"/>
        <w:tab w:val="left" w:pos="5340"/>
        <w:tab w:val="left" w:pos="5484"/>
      </w:tabs>
      <w:spacing w:after="0" w:line="240" w:lineRule="auto"/>
      <w:ind w:left="420"/>
    </w:pPr>
    <w:rPr>
      <w:rFonts w:ascii="Lucian BT" w:eastAsia="Times New Roman" w:hAnsi="Lucian BT"/>
      <w:snapToGrid w:val="0"/>
      <w:sz w:val="24"/>
      <w:szCs w:val="20"/>
    </w:rPr>
  </w:style>
  <w:style w:type="paragraph" w:customStyle="1" w:styleId="Bullet1">
    <w:name w:val="Bullet 1"/>
    <w:basedOn w:val="Normal"/>
    <w:link w:val="Bullet1Char"/>
    <w:qFormat/>
    <w:rsid w:val="00E12C45"/>
    <w:pPr>
      <w:numPr>
        <w:numId w:val="1"/>
      </w:numPr>
    </w:pPr>
    <w:rPr>
      <w:rFonts w:ascii="Arial" w:hAnsi="Arial"/>
    </w:rPr>
  </w:style>
  <w:style w:type="character" w:customStyle="1" w:styleId="Bullet1Char">
    <w:name w:val="Bullet 1 Char"/>
    <w:basedOn w:val="DefaultParagraphFont"/>
    <w:link w:val="Bullet1"/>
    <w:rsid w:val="00E12C45"/>
    <w:rPr>
      <w:rFonts w:ascii="Arial" w:hAnsi="Arial"/>
      <w:sz w:val="22"/>
      <w:szCs w:val="22"/>
    </w:rPr>
  </w:style>
  <w:style w:type="character" w:customStyle="1" w:styleId="Heading2Char">
    <w:name w:val="Heading 2 Char"/>
    <w:aliases w:val="2 headline Char,h Char"/>
    <w:basedOn w:val="DefaultParagraphFont"/>
    <w:link w:val="Heading2"/>
    <w:rsid w:val="001B6F9D"/>
    <w:rPr>
      <w:rFonts w:ascii="Arial" w:eastAsia="Times New Roman" w:hAnsi="Arial"/>
      <w:b/>
      <w:bCs/>
      <w:color w:val="69BE28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B6F9D"/>
    <w:rPr>
      <w:rFonts w:ascii="Arial" w:eastAsia="Times New Roman" w:hAnsi="Arial"/>
      <w:b/>
      <w:bCs/>
      <w:color w:val="666D66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1B6F9D"/>
    <w:rPr>
      <w:rFonts w:ascii="Cambria" w:eastAsia="Times New Roman" w:hAnsi="Cambria"/>
      <w:b/>
      <w:bCs/>
      <w:i/>
      <w:iCs/>
      <w:color w:val="E37222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1B6F9D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1B6F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B6F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1B6F9D"/>
    <w:rPr>
      <w:rFonts w:ascii="Cambria" w:eastAsia="Times New Roman" w:hAnsi="Cambria"/>
      <w:color w:val="404040"/>
    </w:rPr>
  </w:style>
  <w:style w:type="character" w:customStyle="1" w:styleId="Heading9Char">
    <w:name w:val="Heading 9 Char"/>
    <w:basedOn w:val="DefaultParagraphFont"/>
    <w:link w:val="Heading9"/>
    <w:rsid w:val="001B6F9D"/>
    <w:rPr>
      <w:rFonts w:ascii="Cambria" w:eastAsia="Times New Roman" w:hAnsi="Cambria"/>
      <w:i/>
      <w:iCs/>
      <w:color w:val="404040"/>
    </w:rPr>
  </w:style>
  <w:style w:type="paragraph" w:customStyle="1" w:styleId="FigureStyle">
    <w:name w:val="Figure Style"/>
    <w:basedOn w:val="Caption"/>
    <w:qFormat/>
    <w:rsid w:val="001B6F9D"/>
    <w:pPr>
      <w:spacing w:line="276" w:lineRule="auto"/>
    </w:pPr>
    <w:rPr>
      <w:rFonts w:ascii="Arial" w:hAnsi="Arial"/>
      <w:color w:val="auto"/>
      <w:sz w:val="20"/>
      <w:szCs w:val="20"/>
    </w:rPr>
  </w:style>
  <w:style w:type="paragraph" w:styleId="Caption">
    <w:name w:val="caption"/>
    <w:basedOn w:val="Normal"/>
    <w:next w:val="Normal"/>
    <w:semiHidden/>
    <w:unhideWhenUsed/>
    <w:qFormat/>
    <w:locked/>
    <w:rsid w:val="001B6F9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rsid w:val="001B6F9D"/>
  </w:style>
  <w:style w:type="paragraph" w:customStyle="1" w:styleId="Appendix">
    <w:name w:val="Appendix"/>
    <w:basedOn w:val="Heading1"/>
    <w:link w:val="AppendixChar"/>
    <w:rsid w:val="001B6F9D"/>
    <w:pPr>
      <w:keepNext w:val="0"/>
      <w:keepLines w:val="0"/>
      <w:spacing w:line="276" w:lineRule="auto"/>
      <w:ind w:left="2160" w:hanging="2160"/>
    </w:pPr>
    <w:rPr>
      <w:rFonts w:ascii="Arial" w:eastAsia="Times New Roman" w:hAnsi="Arial" w:cs="Times New Roman"/>
      <w:color w:val="007934"/>
    </w:rPr>
  </w:style>
  <w:style w:type="character" w:customStyle="1" w:styleId="AppendixChar">
    <w:name w:val="Appendix Char"/>
    <w:basedOn w:val="Heading1Char"/>
    <w:link w:val="Appendix"/>
    <w:rsid w:val="001B6F9D"/>
    <w:rPr>
      <w:rFonts w:ascii="Arial" w:eastAsia="Times New Roman" w:hAnsi="Arial" w:cstheme="majorBidi"/>
      <w:b/>
      <w:bCs/>
      <w:color w:val="007934"/>
      <w:sz w:val="28"/>
      <w:szCs w:val="28"/>
    </w:rPr>
  </w:style>
  <w:style w:type="paragraph" w:customStyle="1" w:styleId="TableStyle">
    <w:name w:val="Table Style"/>
    <w:basedOn w:val="Caption"/>
    <w:link w:val="TableStyleChar"/>
    <w:qFormat/>
    <w:rsid w:val="001B6F9D"/>
    <w:pPr>
      <w:numPr>
        <w:numId w:val="4"/>
      </w:numPr>
      <w:tabs>
        <w:tab w:val="left" w:pos="1080"/>
      </w:tabs>
      <w:spacing w:line="276" w:lineRule="auto"/>
      <w:ind w:left="720"/>
    </w:pPr>
    <w:rPr>
      <w:rFonts w:ascii="Arial" w:hAnsi="Arial"/>
      <w:color w:val="auto"/>
      <w:sz w:val="20"/>
      <w:szCs w:val="20"/>
    </w:rPr>
  </w:style>
  <w:style w:type="character" w:customStyle="1" w:styleId="TableStyleChar">
    <w:name w:val="Table Style Char"/>
    <w:basedOn w:val="DefaultParagraphFont"/>
    <w:link w:val="TableStyle"/>
    <w:rsid w:val="001B6F9D"/>
    <w:rPr>
      <w:rFonts w:ascii="Arial" w:hAnsi="Arial"/>
      <w:b/>
      <w:bCs/>
    </w:rPr>
  </w:style>
  <w:style w:type="paragraph" w:styleId="NormalWeb">
    <w:name w:val="Normal (Web)"/>
    <w:basedOn w:val="Normal"/>
    <w:uiPriority w:val="99"/>
    <w:semiHidden/>
    <w:unhideWhenUsed/>
    <w:rsid w:val="00BD0F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0966F9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966F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132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8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8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39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741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912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5511">
          <w:marLeft w:val="374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622">
          <w:marLeft w:val="90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829">
          <w:marLeft w:val="90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3402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88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302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1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2936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6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792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84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0909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461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428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110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38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985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92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8969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2442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0205">
          <w:marLeft w:val="374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784">
          <w:marLeft w:val="90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493">
          <w:marLeft w:val="90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918">
          <w:marLeft w:val="907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578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47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64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4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9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00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16637">
                                  <w:marLeft w:val="0"/>
                                  <w:marRight w:val="-31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60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52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4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15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16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4219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18" w:space="11" w:color="029813"/>
                                <w:left w:val="none" w:sz="0" w:space="0" w:color="auto"/>
                                <w:bottom w:val="single" w:sz="18" w:space="11" w:color="029813"/>
                                <w:right w:val="none" w:sz="0" w:space="0" w:color="auto"/>
                              </w:divBdr>
                              <w:divsChild>
                                <w:div w:id="14559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1326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8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7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8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8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80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78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7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8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7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8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7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7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8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27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8311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80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vipers.doe.gov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DC29-66BF-4FD7-835C-A7F80CDFDA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62F240-3BE3-43EE-B24F-D71B69367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652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Process:</vt:lpstr>
    </vt:vector>
  </TitlesOfParts>
  <Company>U.S. Department of Energy</Company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Process:</dc:title>
  <dc:creator>David Papini</dc:creator>
  <cp:lastModifiedBy>Schmidt, Heather (CONTR)</cp:lastModifiedBy>
  <cp:revision>6</cp:revision>
  <cp:lastPrinted>2016-09-26T17:37:00Z</cp:lastPrinted>
  <dcterms:created xsi:type="dcterms:W3CDTF">2016-09-26T14:36:00Z</dcterms:created>
  <dcterms:modified xsi:type="dcterms:W3CDTF">2017-07-13T16:34:00Z</dcterms:modified>
</cp:coreProperties>
</file>