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bookmarkStart w:id="1" w:name="_GoBack"/>
      <w:bookmarkEnd w:id="1"/>
      <w:r w:rsidRPr="00630A27">
        <w:rPr>
          <w:b/>
          <w:bCs/>
          <w:sz w:val="28"/>
          <w:szCs w:val="28"/>
          <w:u w:val="single"/>
        </w:rPr>
        <w:t xml:space="preserve">ATTACHMENT 2: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p>
    <w:p w:rsidR="00F86A2F" w:rsidRPr="00710395" w:rsidRDefault="00F86A2F" w:rsidP="00F86A2F">
      <w:pPr>
        <w:pStyle w:val="CM1"/>
        <w:ind w:left="720"/>
        <w:rPr>
          <w:rFonts w:asciiTheme="minorHAnsi" w:hAnsiTheme="minorHAnsi"/>
        </w:rPr>
      </w:pPr>
    </w:p>
    <w:p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rsidR="00396028" w:rsidRDefault="00396028" w:rsidP="00396028">
      <w:pPr>
        <w:pStyle w:val="CM1"/>
        <w:ind w:left="720"/>
        <w:rPr>
          <w:rFonts w:asciiTheme="minorHAnsi" w:hAnsiTheme="minorHAnsi"/>
        </w:rPr>
      </w:pPr>
    </w:p>
    <w:p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FAR 52.227-1 Authorization and Consent </w:t>
      </w:r>
      <w:r w:rsidR="00396028" w:rsidRPr="00396028">
        <w:rPr>
          <w:rFonts w:asciiTheme="minorHAnsi" w:hAnsiTheme="minorHAnsi"/>
        </w:rPr>
        <w:t>(DEC 2007) Alternate I (APR 1984)</w:t>
      </w:r>
    </w:p>
    <w:p w:rsidR="00894BA5" w:rsidRPr="00710395" w:rsidRDefault="00894BA5" w:rsidP="00894BA5">
      <w:pPr>
        <w:pStyle w:val="Default"/>
        <w:rPr>
          <w:rFonts w:asciiTheme="minorHAnsi" w:hAnsiTheme="minorHAnsi" w:cs="Times New Roman"/>
          <w:color w:val="auto"/>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FAR 52.227-2 Notice and Assistance Regarding Patent and Copyright </w:t>
      </w:r>
      <w:r w:rsidRPr="00710395">
        <w:rPr>
          <w:rFonts w:asciiTheme="minorHAnsi" w:hAnsiTheme="minorHAnsi" w:cs="Times New Roman"/>
          <w:color w:val="auto"/>
        </w:rPr>
        <w:br/>
        <w:t xml:space="preserve">Infringement </w:t>
      </w:r>
      <w:r w:rsidR="00396028">
        <w:rPr>
          <w:rFonts w:asciiTheme="minorHAnsi" w:hAnsiTheme="minorHAnsi" w:cs="Times New Roman"/>
          <w:color w:val="auto"/>
        </w:rPr>
        <w:t>(DEC 2007)</w:t>
      </w:r>
      <w:r w:rsidRPr="00710395">
        <w:rPr>
          <w:rFonts w:asciiTheme="minorHAnsi" w:hAnsiTheme="minorHAnsi" w:cs="Times New Roman"/>
          <w:color w:val="auto"/>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p>
    <w:p w:rsidR="00F86A2F" w:rsidRPr="00710395" w:rsidRDefault="00F86A2F" w:rsidP="00F86A2F">
      <w:pPr>
        <w:pStyle w:val="CM16"/>
        <w:spacing w:line="240" w:lineRule="atLeast"/>
        <w:ind w:left="720" w:hanging="720"/>
        <w:rPr>
          <w:rFonts w:asciiTheme="minorHAnsi" w:hAnsiTheme="minorHAnsi"/>
        </w:rPr>
      </w:pPr>
      <w:r w:rsidRPr="00710395">
        <w:rPr>
          <w:rFonts w:asciiTheme="minorHAnsi" w:hAnsiTheme="minorHAnsi"/>
        </w:rPr>
        <w:t>(a)</w:t>
      </w:r>
      <w:r w:rsidRPr="00710395">
        <w:rPr>
          <w:rFonts w:asciiTheme="minorHAnsi" w:hAnsiTheme="minorHAnsi"/>
        </w:rPr>
        <w:tab/>
        <w:t>Definitions</w:t>
      </w:r>
    </w:p>
    <w:p w:rsidR="00F86A2F" w:rsidRPr="00710395" w:rsidRDefault="00F86A2F" w:rsidP="00F86A2F">
      <w:pPr>
        <w:pStyle w:val="CM14"/>
        <w:ind w:left="720" w:right="193"/>
        <w:rPr>
          <w:rFonts w:asciiTheme="minorHAnsi" w:hAnsiTheme="minorHAnsi"/>
        </w:rPr>
      </w:pPr>
      <w:r w:rsidRPr="00710395">
        <w:rPr>
          <w:rFonts w:asciiTheme="minorHAnsi" w:hAnsiTheme="minorHAnsi"/>
          <w:i/>
        </w:rPr>
        <w:t>Invention</w:t>
      </w:r>
      <w:r w:rsidRPr="00710395">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Made</w:t>
      </w:r>
      <w:r w:rsidRPr="00710395">
        <w:rPr>
          <w:rFonts w:asciiTheme="minorHAnsi" w:hAnsiTheme="minorHAnsi"/>
        </w:rPr>
        <w:t>, when used in relation to any invention, means the conception or first actual reduction to practice of such invention.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Nonprofit organization</w:t>
      </w:r>
      <w:r w:rsidRPr="00710395">
        <w:rPr>
          <w:rFonts w:asciiTheme="minorHAnsi" w:hAnsiTheme="minorHAnsi"/>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Practical application</w:t>
      </w:r>
      <w:r w:rsidRPr="00710395">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5"/>
        <w:ind w:left="720"/>
        <w:rPr>
          <w:rFonts w:asciiTheme="minorHAnsi" w:hAnsiTheme="minorHAnsi"/>
        </w:rPr>
      </w:pPr>
      <w:r w:rsidRPr="00710395">
        <w:rPr>
          <w:rFonts w:asciiTheme="minorHAnsi" w:hAnsiTheme="minorHAnsi"/>
          <w:i/>
        </w:rPr>
        <w:t>Small business firm</w:t>
      </w:r>
      <w:r w:rsidRPr="00710395">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16"/>
        <w:spacing w:line="240" w:lineRule="atLeast"/>
        <w:ind w:left="720" w:right="318"/>
        <w:rPr>
          <w:rFonts w:asciiTheme="minorHAnsi" w:hAnsiTheme="minorHAnsi"/>
        </w:rPr>
      </w:pPr>
      <w:r w:rsidRPr="00710395">
        <w:rPr>
          <w:rFonts w:asciiTheme="minorHAnsi" w:hAnsiTheme="minorHAnsi"/>
          <w:i/>
        </w:rPr>
        <w:t>Subject invention</w:t>
      </w:r>
      <w:r w:rsidRPr="00710395">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Principal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rPr>
          <w:rFonts w:asciiTheme="minorHAnsi" w:hAnsiTheme="minorHAnsi" w:cs="Times New Roman"/>
          <w:color w:val="auto"/>
        </w:rPr>
      </w:pPr>
      <w:r w:rsidRPr="00710395">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w:t>
      </w:r>
      <w:r w:rsidRPr="00710395">
        <w:rPr>
          <w:rFonts w:asciiTheme="minorHAnsi" w:hAnsiTheme="minorHAnsi" w:cs="Times New Roman"/>
          <w:color w:val="auto"/>
        </w:rPr>
        <w:lastRenderedPageBreak/>
        <w:t>license to practice or have practiced for or on behalf of the U.S. the subject invention throughout the world.</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Invention Disclosure, Election of Title and Filing of Patent Applications by Recipient</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F86A2F" w:rsidRPr="00710395" w:rsidRDefault="00F86A2F" w:rsidP="00F86A2F">
      <w:pPr>
        <w:pStyle w:val="Default"/>
        <w:ind w:left="2160"/>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F86A2F" w:rsidRPr="00710395" w:rsidRDefault="00F86A2F" w:rsidP="00F86A2F">
      <w:pPr>
        <w:pStyle w:val="Default"/>
        <w:tabs>
          <w:tab w:val="left" w:pos="1440"/>
        </w:tabs>
        <w:ind w:left="21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(4)</w:t>
      </w:r>
      <w:r w:rsidRPr="00710395">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F86A2F" w:rsidRPr="00710395" w:rsidRDefault="00F86A2F" w:rsidP="00F86A2F">
      <w:pPr>
        <w:pStyle w:val="Default"/>
        <w:tabs>
          <w:tab w:val="left" w:pos="1440"/>
        </w:tabs>
        <w:ind w:left="1440" w:hanging="720"/>
        <w:rPr>
          <w:rFonts w:asciiTheme="minorHAnsi" w:hAnsiTheme="minorHAnsi" w:cs="Times New Roman"/>
          <w:color w:val="auto"/>
        </w:rPr>
      </w:pPr>
    </w:p>
    <w:p w:rsidR="00F86A2F" w:rsidRPr="00710395" w:rsidRDefault="00F86A2F" w:rsidP="00F86A2F">
      <w:pPr>
        <w:pStyle w:val="Default"/>
        <w:numPr>
          <w:ilvl w:val="0"/>
          <w:numId w:val="10"/>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Conditions When the Government May Obtain Title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firstLine="720"/>
        <w:rPr>
          <w:rFonts w:asciiTheme="minorHAnsi" w:hAnsiTheme="minorHAnsi" w:cs="Times New Roman"/>
          <w:color w:val="auto"/>
        </w:rPr>
      </w:pPr>
      <w:r w:rsidRPr="00710395">
        <w:rPr>
          <w:rFonts w:asciiTheme="minorHAnsi" w:hAnsiTheme="minorHAnsi" w:cs="Times New Roman"/>
          <w:color w:val="auto"/>
        </w:rPr>
        <w:lastRenderedPageBreak/>
        <w:t>The Recipient will convey to DOE, upon written request, title to any subject invention:</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(e)</w:t>
      </w:r>
      <w:r w:rsidRPr="00710395">
        <w:rPr>
          <w:rFonts w:asciiTheme="minorHAnsi" w:hAnsiTheme="minorHAnsi" w:cs="Times New Roman"/>
          <w:color w:val="auto"/>
        </w:rPr>
        <w:tab/>
        <w:t>Minimum Rights to Recipient and Protection of the Recipient Right To File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0"/>
        </w:numPr>
        <w:ind w:hanging="720"/>
        <w:rPr>
          <w:rFonts w:asciiTheme="minorHAnsi" w:hAnsiTheme="minorHAnsi" w:cs="Times New Roman"/>
          <w:color w:val="auto"/>
        </w:rPr>
      </w:pPr>
      <w:r w:rsidRPr="00710395">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(f)</w:t>
      </w:r>
      <w:r w:rsidRPr="00710395">
        <w:rPr>
          <w:rFonts w:asciiTheme="minorHAnsi" w:hAnsiTheme="minorHAnsi" w:cs="Times New Roman"/>
          <w:color w:val="auto"/>
        </w:rPr>
        <w:tab/>
        <w:t>Recipient Action To Protect Government’s Interest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(1) </w:t>
      </w:r>
      <w:r w:rsidRPr="00710395">
        <w:rPr>
          <w:rFonts w:asciiTheme="minorHAnsi" w:hAnsiTheme="minorHAnsi" w:cs="Times New Roman"/>
          <w:color w:val="auto"/>
        </w:rPr>
        <w:tab/>
        <w:t>The Recipient agrees to execute or to have executed and promptly deliver to DOE all instruments necessary to:</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Establish or confirm the rights the Government has throughout the world in those subject inventions for which the Recipient retains title; and</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numPr>
          <w:ilvl w:val="0"/>
          <w:numId w:val="11"/>
        </w:numPr>
        <w:rPr>
          <w:rFonts w:asciiTheme="minorHAnsi" w:hAnsiTheme="minorHAnsi" w:cs="Times New Roman"/>
          <w:color w:val="auto"/>
        </w:rPr>
      </w:pPr>
      <w:r w:rsidRPr="00710395">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(4) </w:t>
      </w:r>
      <w:r w:rsidRPr="00710395">
        <w:rPr>
          <w:rFonts w:asciiTheme="minorHAnsi" w:hAnsiTheme="minorHAnsi" w:cs="Times New Roman"/>
          <w:color w:val="auto"/>
        </w:rPr>
        <w:tab/>
        <w:t xml:space="preserve">The Recipient agrees to include, within the specification of any United States patent application and any patent issuing thereon covering a subject invention, </w:t>
      </w:r>
      <w:r w:rsidRPr="00710395">
        <w:rPr>
          <w:rFonts w:asciiTheme="minorHAnsi" w:hAnsiTheme="minorHAnsi" w:cs="Times New Roman"/>
          <w:color w:val="auto"/>
        </w:rPr>
        <w:lastRenderedPageBreak/>
        <w:t xml:space="preserve">the following statement: "This invention was made with Government support under contract number (enter the number starting with DE-AR) awarded by DOE, Office of ARPA-E. The Government has certain rights in this invention."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(5) </w:t>
      </w:r>
      <w:r w:rsidRPr="00710395">
        <w:rPr>
          <w:rFonts w:asciiTheme="minorHAnsi" w:hAnsiTheme="minorHAnsi" w:cs="Times New Roman"/>
          <w:color w:val="auto"/>
        </w:rPr>
        <w:tab/>
        <w:t>The Recipient agrees to provide a report prior to the close-out of a funding agreement listing all subject inventions or stating that there were none.</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(6) </w:t>
      </w:r>
      <w:r w:rsidRPr="00710395">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(7) </w:t>
      </w:r>
      <w:r w:rsidRPr="00710395">
        <w:rPr>
          <w:rFonts w:asciiTheme="minorHAnsi" w:hAnsiTheme="minorHAnsi" w:cs="Times New Roman"/>
          <w:color w:val="auto"/>
        </w:rPr>
        <w:tab/>
        <w:t>The Recipient agrees to provide an annual listing of all subject inventions which were disclosed to the agency during the period covered by the report.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(g)</w:t>
      </w:r>
      <w:r w:rsidRPr="00710395">
        <w:rPr>
          <w:rFonts w:asciiTheme="minorHAnsi" w:hAnsiTheme="minorHAnsi" w:cs="Times New Roman"/>
          <w:color w:val="auto"/>
        </w:rPr>
        <w:tab/>
        <w:t>Subaward/Contract</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The Recipient will include an appropriate Patent Rights clause, suitably modified to identify the parties, in all subawards/contracts, regardless of tier, for experimental, developmental or research work to be performed by a domestic small business firm. The subrecipient/contractor will retain all rights provided for the Recipient in this Patent Rights clause, and the Recipient will not, as part of the consideration for awarding the subcontract, obtain rights in the subcontractors' subject inventions.</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will include in all other subawards/contracts, regardless of tier, for experimental, developmental or research work, the appropriate patent rights clause pursuant to the instructions provided in Section 6 of this Attachment 2.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the case of subawards/contracts at any tier, DOE, the Recipient, and the subrecipient/contractor agree that the mutual obligations of the parties created by this clause constitute a contract between the subrecipient/contractor and DOE with respect to those matters covered by the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2"/>
        </w:numPr>
        <w:tabs>
          <w:tab w:val="clear" w:pos="1080"/>
          <w:tab w:val="left" w:pos="720"/>
        </w:tabs>
        <w:ind w:left="720"/>
        <w:rPr>
          <w:rFonts w:asciiTheme="minorHAnsi" w:hAnsiTheme="minorHAnsi" w:cs="Times New Roman"/>
          <w:color w:val="auto"/>
        </w:rPr>
      </w:pPr>
      <w:r w:rsidRPr="00710395">
        <w:rPr>
          <w:rFonts w:asciiTheme="minorHAnsi" w:hAnsiTheme="minorHAnsi" w:cs="Times New Roman"/>
          <w:color w:val="auto"/>
        </w:rPr>
        <w:t>Reporting on Utilization of Subject Inventions</w:t>
      </w:r>
    </w:p>
    <w:p w:rsidR="00F86A2F" w:rsidRPr="00710395" w:rsidRDefault="00F86A2F" w:rsidP="00F86A2F">
      <w:pPr>
        <w:pStyle w:val="Default"/>
        <w:tabs>
          <w:tab w:val="left" w:pos="720"/>
        </w:tabs>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w:t>
      </w:r>
      <w:r w:rsidRPr="00710395">
        <w:rPr>
          <w:rFonts w:asciiTheme="minorHAnsi" w:hAnsiTheme="minorHAnsi" w:cs="Times New Roman"/>
          <w:color w:val="auto"/>
        </w:rPr>
        <w:lastRenderedPageBreak/>
        <w:t xml:space="preserve">accordance with paragraph (j) of this Patent Rights clause. As required by 35 U.S.C. 202(c)(5), DOE agrees it will not disclose such information to persons outside the Government without the permission of the Recipient.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Preference for United States Industry.</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(j)</w:t>
      </w:r>
      <w:r w:rsidRPr="00710395">
        <w:rPr>
          <w:rFonts w:asciiTheme="minorHAnsi" w:hAnsiTheme="minorHAnsi" w:cs="Times New Roman"/>
          <w:color w:val="auto"/>
        </w:rPr>
        <w:tab/>
        <w:t>March-in-Rights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alleviate health or safety needs which are not reasonably satisfied by the Recipient, assignee, or their licensees;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rPr>
      </w:pPr>
      <w:r w:rsidRPr="00710395">
        <w:rPr>
          <w:rFonts w:asciiTheme="minorHAnsi" w:hAnsiTheme="minorHAnsi" w:cs="Times New Roman"/>
        </w:rPr>
        <w:t xml:space="preserve">(4) </w:t>
      </w:r>
      <w:r w:rsidRPr="00710395">
        <w:rPr>
          <w:rFonts w:asciiTheme="minorHAnsi" w:hAnsiTheme="minorHAnsi" w:cs="Times New Roman"/>
        </w:rPr>
        <w:tab/>
        <w:t xml:space="preserve">Such action is necessary because the agreement required by paragraph (i) of this Patent Rights clause has not been obtained or waived or because a licensee of the exclusive right to use or sell any subject invention in the U.S. is in breach of such agreement.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(k)</w:t>
      </w:r>
      <w:r w:rsidRPr="00710395">
        <w:rPr>
          <w:rFonts w:asciiTheme="minorHAnsi" w:hAnsiTheme="minorHAnsi" w:cs="Times New Roman"/>
        </w:rPr>
        <w:tab/>
        <w:t>[RESERVED]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0"/>
          <w:numId w:val="13"/>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Communications</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For reporting to the Patent Counsel under subsection (c) in this clause, the Recipient should use iEdison at </w:t>
      </w:r>
      <w:hyperlink r:id="rId8" w:history="1">
        <w:r w:rsidRPr="00710395">
          <w:rPr>
            <w:rStyle w:val="Hyperlink"/>
            <w:rFonts w:asciiTheme="minorHAnsi" w:hAnsiTheme="minorHAnsi" w:cs="Times New Roman"/>
          </w:rPr>
          <w:t>https://s-edison.info.nih.gov/iEdison/</w:t>
        </w:r>
      </w:hyperlink>
      <w:r w:rsidRPr="00710395">
        <w:rPr>
          <w:rFonts w:asciiTheme="minorHAnsi" w:hAnsiTheme="minorHAnsi" w:cs="Times New Roman"/>
          <w:color w:val="auto"/>
        </w:rPr>
        <w:t>. All questions concerning this Patent Rights clause should be sent to the DOE Patent Counsel via email at GC-62@hq.doe.gov.</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(m)</w:t>
      </w:r>
      <w:r w:rsidRPr="00710395">
        <w:rPr>
          <w:rFonts w:asciiTheme="minorHAnsi" w:hAnsiTheme="minorHAnsi" w:cs="Times New Roman"/>
          <w:color w:val="auto"/>
        </w:rPr>
        <w:tab/>
        <w:t>Electronic Filing</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720" w:right="945"/>
        <w:rPr>
          <w:rFonts w:asciiTheme="minorHAnsi" w:hAnsiTheme="minorHAnsi"/>
        </w:rPr>
      </w:pPr>
      <w:r w:rsidRPr="00710395">
        <w:rPr>
          <w:rFonts w:asciiTheme="minorHAnsi" w:hAnsiTheme="minorHAnsi"/>
        </w:rPr>
        <w:t xml:space="preserve">Unless otherwise specified in the award, the information identified in paragraphs (f)(2), (f)(3), (f)(5), (f)(6), and (f)(7) may be electronically filed. </w:t>
      </w: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(End of clause)</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w:t>
      </w:r>
      <w:r w:rsidRPr="003824E2">
        <w:rPr>
          <w:rFonts w:asciiTheme="minorHAnsi" w:hAnsiTheme="minorHAnsi"/>
        </w:rPr>
        <w:lastRenderedPageBreak/>
        <w:t>recorded. The term includes technical data and computer software. The term does not include information incidental to contract administration, such as financial, administrative, cost or pricing or management information.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Data specifically identified in this contract as data to be delivered without </w:t>
      </w:r>
      <w:r w:rsidRPr="003824E2">
        <w:rPr>
          <w:rFonts w:asciiTheme="minorHAnsi" w:hAnsiTheme="minorHAnsi"/>
        </w:rPr>
        <w:lastRenderedPageBreak/>
        <w:t>restriction;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Protect SBIR rights in SBIR data delivered under this contract in the manner and to the extent provided in paragraph (d)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w:t>
      </w:r>
      <w:r w:rsidRPr="003824E2">
        <w:rPr>
          <w:rFonts w:asciiTheme="minorHAnsi" w:hAnsiTheme="minorHAnsi"/>
        </w:rPr>
        <w:lastRenderedPageBreak/>
        <w:t>computer software to reproduce, prepare derivative works, and perform publicly and display publicly, by or on behalf of the Government.</w:t>
      </w:r>
    </w:p>
    <w:p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or a subaward under Award No.</w:t>
      </w:r>
      <w:r w:rsidRPr="003824E2">
        <w:rPr>
          <w:rFonts w:asciiTheme="minorHAnsi" w:hAnsiTheme="minorHAnsi"/>
        </w:rPr>
        <w:t xml:space="preserve">________ </w:t>
      </w:r>
      <w:r w:rsidR="00772AC5">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sidR="00772AC5">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824E2" w:rsidRDefault="003824E2" w:rsidP="003824E2">
      <w:pPr>
        <w:pStyle w:val="CM16"/>
        <w:spacing w:line="240" w:lineRule="atLeast"/>
        <w:rPr>
          <w:rFonts w:asciiTheme="minorHAnsi" w:hAnsiTheme="minorHAnsi"/>
        </w:rPr>
      </w:pPr>
      <w:r w:rsidRPr="003824E2">
        <w:rPr>
          <w:rFonts w:asciiTheme="minorHAnsi" w:hAnsiTheme="minorHAnsi"/>
        </w:rPr>
        <w:t>(End of notice)</w:t>
      </w:r>
    </w:p>
    <w:p w:rsidR="00AF275B" w:rsidRPr="003F512F" w:rsidRDefault="003F512F" w:rsidP="00B15FA5">
      <w:pPr>
        <w:spacing w:after="0"/>
        <w:ind w:firstLine="720"/>
        <w:rPr>
          <w:sz w:val="24"/>
          <w:szCs w:val="24"/>
        </w:rPr>
      </w:pPr>
      <w:r>
        <w:rPr>
          <w:sz w:val="24"/>
          <w:szCs w:val="24"/>
        </w:rPr>
        <w:t xml:space="preserve">(2)  </w:t>
      </w:r>
      <w:r w:rsidRPr="003F512F">
        <w:rPr>
          <w:sz w:val="24"/>
          <w:szCs w:val="24"/>
        </w:rPr>
        <w:t xml:space="preserve">However, the Recipient agrees that the following types of data are not considered to be </w:t>
      </w:r>
      <w:r>
        <w:rPr>
          <w:sz w:val="24"/>
          <w:szCs w:val="24"/>
        </w:rPr>
        <w:t>SBIR data</w:t>
      </w:r>
      <w:r w:rsidRPr="003F512F">
        <w:rPr>
          <w:sz w:val="24"/>
          <w:szCs w:val="24"/>
        </w:rPr>
        <w:t xml:space="preserve"> and shall be provided to the Government when required by this award without any claim that the data are </w:t>
      </w:r>
      <w:r>
        <w:rPr>
          <w:sz w:val="24"/>
          <w:szCs w:val="24"/>
        </w:rPr>
        <w:t>SBIR data</w:t>
      </w:r>
      <w:r w:rsidRPr="003F512F">
        <w:rPr>
          <w:sz w:val="24"/>
          <w:szCs w:val="24"/>
        </w:rPr>
        <w:t xml:space="preserve">. The parties agree that notwithstanding the following lists </w:t>
      </w:r>
      <w:r w:rsidRPr="003F512F">
        <w:rPr>
          <w:sz w:val="24"/>
          <w:szCs w:val="24"/>
        </w:rPr>
        <w:lastRenderedPageBreak/>
        <w:t>of types of data, nothing precludes the Government from seeking delivery of additional data in accordance with this award, or from making publicly available additional non-</w:t>
      </w:r>
      <w:r>
        <w:rPr>
          <w:sz w:val="24"/>
          <w:szCs w:val="24"/>
        </w:rPr>
        <w:t>SBIR</w:t>
      </w:r>
      <w:r w:rsidRPr="003F512F">
        <w:rPr>
          <w:sz w:val="24"/>
          <w:szCs w:val="24"/>
        </w:rPr>
        <w:t xml:space="preserve"> data, nor does the following list constitute any admission by the Government that technical data not on the list is </w:t>
      </w:r>
      <w:r w:rsidR="00B73B81">
        <w:rPr>
          <w:sz w:val="24"/>
          <w:szCs w:val="24"/>
        </w:rPr>
        <w:t>SBIR d</w:t>
      </w:r>
      <w:r w:rsidRPr="003F512F">
        <w:rPr>
          <w:sz w:val="24"/>
          <w:szCs w:val="24"/>
        </w:rPr>
        <w:t xml:space="preserve">ata.  </w:t>
      </w:r>
    </w:p>
    <w:p w:rsidR="00AF275B" w:rsidRDefault="00AF275B" w:rsidP="00AF275B">
      <w:pPr>
        <w:spacing w:after="0"/>
        <w:ind w:firstLine="720"/>
      </w:pPr>
      <w:r w:rsidRPr="00710395" w:rsidDel="00AF275B">
        <w:t xml:space="preserve"> </w:t>
      </w:r>
    </w:p>
    <w:p w:rsidR="00AF275B" w:rsidRPr="00AF275B" w:rsidRDefault="00AF275B" w:rsidP="00AF275B">
      <w:pPr>
        <w:pStyle w:val="Default"/>
      </w:pPr>
      <w:r>
        <w:t>[insert]</w:t>
      </w:r>
    </w:p>
    <w:p w:rsidR="00AF275B" w:rsidRDefault="00AF275B" w:rsidP="00AF275B">
      <w:pPr>
        <w:pStyle w:val="Default"/>
      </w:pPr>
    </w:p>
    <w:p w:rsidR="00AF275B" w:rsidRPr="00AF275B" w:rsidRDefault="00AF275B" w:rsidP="00AF275B">
      <w:pPr>
        <w:pStyle w:val="Default"/>
      </w:pPr>
    </w:p>
    <w:p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B15FA5">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824E2" w:rsidRPr="003824E2" w:rsidRDefault="003824E2" w:rsidP="00C3693A">
      <w:pPr>
        <w:pStyle w:val="CM16"/>
        <w:spacing w:line="240" w:lineRule="atLeast"/>
        <w:rPr>
          <w:rFonts w:asciiTheme="minorHAnsi" w:hAnsiTheme="minorHAnsi"/>
        </w:rPr>
      </w:pPr>
      <w:r w:rsidRPr="003824E2">
        <w:rPr>
          <w:rFonts w:asciiTheme="minorHAnsi" w:hAnsiTheme="minorHAnsi"/>
        </w:rPr>
        <w:t xml:space="preserve">The Contractor may withhold from delivery qualifying limited rights data and restricted computer software that are not identified in paragraphs (b)(1)(i), (ii), and (iii) of this clause. As a </w:t>
      </w:r>
      <w:r w:rsidRPr="003824E2">
        <w:rPr>
          <w:rFonts w:asciiTheme="minorHAnsi" w:hAnsiTheme="minorHAnsi"/>
        </w:rPr>
        <w:lastRenderedPageBreak/>
        <w:t>condition to this withholding, the Contractor shall identify the data being withheld, and furnish form, fit, and function data instead.</w:t>
      </w:r>
    </w:p>
    <w:p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subawards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subawards under this agreement.</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396028" w:rsidRPr="00B9034E" w:rsidRDefault="00396028" w:rsidP="00396028">
      <w:pPr>
        <w:pStyle w:val="Default"/>
        <w:rPr>
          <w:rFonts w:asciiTheme="minorHAnsi" w:hAnsiTheme="minorHAnsi" w:cs="Times New Roman"/>
          <w:color w:val="auto"/>
        </w:rPr>
      </w:pP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396028" w:rsidRDefault="00396028" w:rsidP="00396028">
      <w:pPr>
        <w:pStyle w:val="Default"/>
        <w:ind w:left="720" w:hanging="720"/>
        <w:rPr>
          <w:rFonts w:asciiTheme="minorHAnsi" w:hAnsiTheme="minorHAnsi" w:cs="Times New Roman"/>
          <w:color w:val="auto"/>
        </w:rPr>
      </w:pPr>
    </w:p>
    <w:p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396028" w:rsidRPr="00B9034E" w:rsidRDefault="00396028" w:rsidP="00396028">
      <w:pPr>
        <w:pStyle w:val="Default"/>
        <w:tabs>
          <w:tab w:val="left" w:pos="720"/>
        </w:tabs>
        <w:rPr>
          <w:rFonts w:asciiTheme="minorHAnsi" w:hAnsiTheme="minorHAnsi"/>
          <w:b/>
          <w:bCs/>
          <w:color w:val="auto"/>
        </w:rPr>
      </w:pPr>
    </w:p>
    <w:p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396028" w:rsidRPr="00AB34E1" w:rsidRDefault="00396028" w:rsidP="00396028">
      <w:pPr>
        <w:pStyle w:val="Default"/>
        <w:ind w:left="720" w:hanging="720"/>
        <w:rPr>
          <w:rFonts w:asciiTheme="minorHAnsi" w:hAnsiTheme="minorHAnsi" w:cs="Times New Roman"/>
          <w:color w:val="auto"/>
        </w:rPr>
      </w:pP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lastRenderedPageBreak/>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396028" w:rsidRPr="00AB34E1" w:rsidRDefault="00396028" w:rsidP="00396028">
      <w:pPr>
        <w:pStyle w:val="Default"/>
        <w:ind w:left="720" w:hanging="720"/>
        <w:rPr>
          <w:rFonts w:asciiTheme="minorHAnsi" w:hAnsiTheme="minorHAnsi" w:cs="Times New Roman"/>
          <w:color w:val="auto"/>
        </w:rPr>
      </w:pPr>
    </w:p>
    <w:p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F86A2F" w:rsidRDefault="00F86A2F" w:rsidP="00396028">
      <w:pPr>
        <w:pStyle w:val="CM16"/>
        <w:spacing w:line="240" w:lineRule="atLeast"/>
        <w:outlineLvl w:val="0"/>
        <w:rPr>
          <w:rFonts w:asciiTheme="minorHAnsi" w:hAnsiTheme="minorHAnsi"/>
        </w:rPr>
      </w:pPr>
    </w:p>
    <w:p w:rsidR="00A453D3" w:rsidRPr="00710395" w:rsidRDefault="00A453D3" w:rsidP="00A453D3">
      <w:pPr>
        <w:pStyle w:val="CM16"/>
        <w:spacing w:line="240" w:lineRule="atLeast"/>
        <w:rPr>
          <w:rFonts w:asciiTheme="minorHAnsi" w:hAnsiTheme="minorHAnsi"/>
        </w:rPr>
      </w:pPr>
      <w:r w:rsidRPr="00C3693A">
        <w:rPr>
          <w:rFonts w:asciiTheme="minorHAnsi" w:hAnsiTheme="minorHAnsi"/>
          <w:bCs/>
        </w:rPr>
        <w:t>(End of clause)</w:t>
      </w:r>
    </w:p>
    <w:p w:rsidR="00A453D3" w:rsidRPr="00A453D3" w:rsidRDefault="00A453D3" w:rsidP="00A453D3">
      <w:pPr>
        <w:pStyle w:val="Default"/>
      </w:pP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t>U.S. Competitiveness</w:t>
      </w:r>
    </w:p>
    <w:p w:rsidR="00F86A2F" w:rsidRPr="00710395" w:rsidRDefault="00F86A2F" w:rsidP="00F86A2F">
      <w:pPr>
        <w:spacing w:after="0" w:line="240" w:lineRule="auto"/>
        <w:ind w:left="720"/>
        <w:rPr>
          <w:rFonts w:eastAsia="Times New Roman" w:cs="Times New Roman"/>
          <w:color w:val="000000"/>
          <w:sz w:val="24"/>
          <w:szCs w:val="24"/>
        </w:rPr>
      </w:pPr>
      <w:r w:rsidRPr="00710395">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unless the Recipient can show to the satisfaction of DOE that it is not commercially feasible to do so. In the event DOE agrees to foreign manufacture for U.S. use or sales,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F86A2F" w:rsidRPr="00710395" w:rsidRDefault="00F86A2F" w:rsidP="00F86A2F">
      <w:pPr>
        <w:spacing w:after="0" w:line="240" w:lineRule="auto"/>
        <w:ind w:left="720"/>
        <w:rPr>
          <w:rFonts w:eastAsia="Times New Roman" w:cs="Times New Roman"/>
          <w:color w:val="000000"/>
          <w:sz w:val="24"/>
          <w:szCs w:val="24"/>
        </w:rPr>
      </w:pPr>
    </w:p>
    <w:p w:rsidR="00F86A2F" w:rsidRPr="00710395" w:rsidRDefault="00F86A2F" w:rsidP="00F86A2F">
      <w:pPr>
        <w:pStyle w:val="CM13"/>
        <w:spacing w:after="240"/>
        <w:ind w:right="216"/>
        <w:rPr>
          <w:rFonts w:asciiTheme="minorHAnsi" w:hAnsiTheme="minorHAnsi"/>
          <w:color w:val="000000"/>
        </w:rPr>
      </w:pPr>
      <w:r w:rsidRPr="00710395">
        <w:rPr>
          <w:rFonts w:asciiTheme="minorHAnsi" w:hAnsiTheme="minorHAnsi"/>
          <w:color w:val="000000"/>
        </w:rPr>
        <w:t>(End of clause)</w:t>
      </w: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t>Subawards</w:t>
      </w:r>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Cooperative Agreement (published at </w:t>
      </w:r>
      <w:hyperlink r:id="rId9"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 all subawards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Cooperative Agreement (published at </w:t>
      </w:r>
      <w:hyperlink r:id="rId10"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into all subawards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Subawardees:  </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If a large business or foreign entity receiving a subaward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00C511D0" w:rsidRPr="00710395">
        <w:rPr>
          <w:rFonts w:asciiTheme="minorHAnsi" w:hAnsiTheme="minorHAnsi" w:cs="Times New Roman"/>
          <w:color w:val="auto"/>
        </w:rPr>
        <w:t xml:space="preserve"> </w:t>
      </w:r>
      <w:r w:rsidRPr="00710395">
        <w:rPr>
          <w:rFonts w:asciiTheme="minorHAnsi" w:hAnsiTheme="minorHAnsi" w:cs="Times New Roman"/>
          <w:color w:val="auto"/>
        </w:rPr>
        <w:t xml:space="preserve">provides cost sharing of at least 20% under its subaward or if the project team, as a whole, (i.e., the Prime Recipient, Subrecipients, and others performing or otherwise supporting work under the award) provides cost sharing of at least 20% under the award, the Recipient shall incorporate all of the intellectual property provisions found in Attachment 2 (Large Businesses)—Waiver (Patent Rights) of the ARPA-E Model Cooperative Agreement (published at </w:t>
      </w:r>
      <w:hyperlink r:id="rId11"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into its subaward with the large business or foreign entity.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If a large business or foreign entity receiving a subaward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00C511D0" w:rsidRPr="00710395">
        <w:rPr>
          <w:rFonts w:asciiTheme="minorHAnsi" w:hAnsiTheme="minorHAnsi" w:cs="Times New Roman"/>
          <w:color w:val="auto"/>
        </w:rPr>
        <w:t xml:space="preserve"> </w:t>
      </w:r>
      <w:r w:rsidRPr="00710395">
        <w:rPr>
          <w:rFonts w:asciiTheme="minorHAnsi" w:hAnsiTheme="minorHAnsi" w:cs="Times New Roman"/>
          <w:color w:val="auto"/>
        </w:rPr>
        <w:t xml:space="preserve">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Businesses)—No Waiver (Patent Rights) of the ARPA-E Model Cooperative Agreement (published at </w:t>
      </w:r>
      <w:hyperlink r:id="rId12" w:history="1">
        <w:r w:rsidRPr="00710395">
          <w:rPr>
            <w:rStyle w:val="Hyperlink"/>
            <w:rFonts w:asciiTheme="minorHAnsi" w:hAnsiTheme="minorHAnsi"/>
          </w:rPr>
          <w:t>http://arpa-e.energy.gov/</w:t>
        </w:r>
      </w:hyperlink>
      <w:r w:rsidR="00C511D0">
        <w:rPr>
          <w:rStyle w:val="Hyperlink"/>
          <w:rFonts w:asciiTheme="minorHAnsi" w:hAnsiTheme="minorHAnsi"/>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into its subaward with the large business or foreign entity.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 xml:space="preserve">Subaward Unlimited Rights Data List:  </w:t>
      </w:r>
      <w:r w:rsidRPr="00710395">
        <w:rPr>
          <w:rFonts w:asciiTheme="minorHAnsi" w:hAnsiTheme="minorHAnsi"/>
        </w:rPr>
        <w:t>For any subaward/subcontract for experimental, developmental or research work, the Recipient will insert the unlimited rights data list found in paragraph (</w:t>
      </w:r>
      <w:r w:rsidR="006A54CF">
        <w:rPr>
          <w:rFonts w:asciiTheme="minorHAnsi" w:hAnsiTheme="minorHAnsi"/>
        </w:rPr>
        <w:t>d</w:t>
      </w:r>
      <w:r w:rsidRPr="00710395">
        <w:rPr>
          <w:rFonts w:asciiTheme="minorHAnsi" w:hAnsiTheme="minorHAnsi"/>
        </w:rPr>
        <w:t>)(</w:t>
      </w:r>
      <w:r w:rsidR="006A54CF">
        <w:rPr>
          <w:rFonts w:asciiTheme="minorHAnsi" w:hAnsiTheme="minorHAnsi"/>
        </w:rPr>
        <w:t>2</w:t>
      </w:r>
      <w:r w:rsidRPr="00710395">
        <w:rPr>
          <w:rFonts w:asciiTheme="minorHAnsi" w:hAnsiTheme="minorHAnsi"/>
        </w:rPr>
        <w:t>) under the Rights in Data clause into the corresponding Rights in Data provision in the subaward/subcontract.</w:t>
      </w: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(End of clause)</w:t>
      </w:r>
    </w:p>
    <w:p w:rsidR="00F86A2F" w:rsidRPr="00710395" w:rsidRDefault="00F86A2F" w:rsidP="00F86A2F">
      <w:pPr>
        <w:pStyle w:val="Default"/>
        <w:rPr>
          <w:rFonts w:asciiTheme="minorHAnsi" w:hAnsiTheme="minorHAnsi"/>
        </w:rPr>
      </w:pP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A6" w:rsidRDefault="008848A6" w:rsidP="006B7B6B">
      <w:pPr>
        <w:spacing w:after="0" w:line="240" w:lineRule="auto"/>
      </w:pPr>
      <w:r>
        <w:separator/>
      </w:r>
    </w:p>
  </w:endnote>
  <w:endnote w:type="continuationSeparator" w:id="0">
    <w:p w:rsidR="008848A6" w:rsidRDefault="008848A6"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721795">
              <w:rPr>
                <w:bCs/>
                <w:noProof/>
              </w:rPr>
              <w:t>2</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721795">
              <w:rPr>
                <w:bCs/>
                <w:noProof/>
              </w:rPr>
              <w:t>15</w:t>
            </w:r>
            <w:r w:rsidRPr="00065A28">
              <w:rPr>
                <w:bCs/>
              </w:rPr>
              <w:fldChar w:fldCharType="end"/>
            </w:r>
            <w:r w:rsidRPr="00065A28">
              <w:rPr>
                <w:bCs/>
              </w:rPr>
              <w:tab/>
            </w:r>
            <w:r w:rsidRPr="00065A28">
              <w:rPr>
                <w:bCs/>
              </w:rPr>
              <w:tab/>
              <w:t>AR-226-</w:t>
            </w:r>
            <w:r w:rsidR="00851488">
              <w:rPr>
                <w:bCs/>
              </w:rPr>
              <w:t>0</w:t>
            </w:r>
            <w:r w:rsidR="00721795">
              <w:rPr>
                <w:bCs/>
              </w:rPr>
              <w:t>9</w:t>
            </w:r>
            <w:r w:rsidRPr="00065A28">
              <w:rPr>
                <w:bCs/>
              </w:rPr>
              <w:t>.1</w:t>
            </w:r>
            <w:r w:rsidR="00851488">
              <w:rPr>
                <w:bCs/>
              </w:rPr>
              <w:t>7</w:t>
            </w:r>
          </w:p>
        </w:sdtContent>
      </w:sdt>
    </w:sdtContent>
  </w:sdt>
  <w:p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A6" w:rsidRDefault="008848A6" w:rsidP="006B7B6B">
      <w:pPr>
        <w:spacing w:after="0" w:line="240" w:lineRule="auto"/>
      </w:pPr>
      <w:r>
        <w:separator/>
      </w:r>
    </w:p>
  </w:footnote>
  <w:footnote w:type="continuationSeparator" w:id="0">
    <w:p w:rsidR="008848A6" w:rsidRDefault="008848A6"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7217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95" w:rsidRDefault="00721795" w:rsidP="00891C72">
    <w:pPr>
      <w:pStyle w:val="Header"/>
      <w:rPr>
        <w:b/>
        <w:sz w:val="20"/>
        <w:szCs w:val="20"/>
      </w:rPr>
    </w:pPr>
    <w:r w:rsidRPr="00721795">
      <w:rPr>
        <w:b/>
        <w:sz w:val="20"/>
        <w:szCs w:val="20"/>
      </w:rPr>
      <w:t>ARPA-E Award No. DE-AR000XXXX with [Insert Recipient]</w:t>
    </w:r>
  </w:p>
  <w:p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rsidR="00ED114D" w:rsidRDefault="00ED114D" w:rsidP="00E67A58">
    <w:pPr>
      <w:pStyle w:val="Header"/>
    </w:pPr>
  </w:p>
  <w:p w:rsidR="00ED114D" w:rsidRPr="00E67A58" w:rsidRDefault="00ED114D"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7217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0"/>
  </w:num>
  <w:num w:numId="5">
    <w:abstractNumId w:val="9"/>
  </w:num>
  <w:num w:numId="6">
    <w:abstractNumId w:val="18"/>
  </w:num>
  <w:num w:numId="7">
    <w:abstractNumId w:val="13"/>
  </w:num>
  <w:num w:numId="8">
    <w:abstractNumId w:val="19"/>
  </w:num>
  <w:num w:numId="9">
    <w:abstractNumId w:val="15"/>
  </w:num>
  <w:num w:numId="10">
    <w:abstractNumId w:val="11"/>
  </w:num>
  <w:num w:numId="11">
    <w:abstractNumId w:val="6"/>
  </w:num>
  <w:num w:numId="12">
    <w:abstractNumId w:val="16"/>
  </w:num>
  <w:num w:numId="13">
    <w:abstractNumId w:val="10"/>
  </w:num>
  <w:num w:numId="14">
    <w:abstractNumId w:val="7"/>
  </w:num>
  <w:num w:numId="15">
    <w:abstractNumId w:val="3"/>
  </w:num>
  <w:num w:numId="16">
    <w:abstractNumId w:val="8"/>
  </w:num>
  <w:num w:numId="17">
    <w:abstractNumId w:val="17"/>
  </w:num>
  <w:num w:numId="18">
    <w:abstractNumId w:val="21"/>
  </w:num>
  <w:num w:numId="19">
    <w:abstractNumId w:val="2"/>
  </w:num>
  <w:num w:numId="20">
    <w:abstractNumId w:val="4"/>
  </w:num>
  <w:num w:numId="21">
    <w:abstractNumId w:val="22"/>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55D66"/>
    <w:rsid w:val="00065A28"/>
    <w:rsid w:val="00094487"/>
    <w:rsid w:val="000C45E4"/>
    <w:rsid w:val="00100DA9"/>
    <w:rsid w:val="00103258"/>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61862"/>
    <w:rsid w:val="002649CF"/>
    <w:rsid w:val="00264FAB"/>
    <w:rsid w:val="0029467D"/>
    <w:rsid w:val="00295744"/>
    <w:rsid w:val="00296E85"/>
    <w:rsid w:val="002A2AB5"/>
    <w:rsid w:val="002B231A"/>
    <w:rsid w:val="002D60C8"/>
    <w:rsid w:val="002E021F"/>
    <w:rsid w:val="002E281F"/>
    <w:rsid w:val="002E2AC4"/>
    <w:rsid w:val="002E6011"/>
    <w:rsid w:val="003709E7"/>
    <w:rsid w:val="00375580"/>
    <w:rsid w:val="00377611"/>
    <w:rsid w:val="003824E2"/>
    <w:rsid w:val="00387986"/>
    <w:rsid w:val="00391178"/>
    <w:rsid w:val="0039601F"/>
    <w:rsid w:val="00396028"/>
    <w:rsid w:val="003A4063"/>
    <w:rsid w:val="003F512F"/>
    <w:rsid w:val="003F72CF"/>
    <w:rsid w:val="0041032F"/>
    <w:rsid w:val="00411C17"/>
    <w:rsid w:val="0046644A"/>
    <w:rsid w:val="00484B41"/>
    <w:rsid w:val="00486F8C"/>
    <w:rsid w:val="00487398"/>
    <w:rsid w:val="004963CF"/>
    <w:rsid w:val="004E1C81"/>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3E56"/>
    <w:rsid w:val="0068250A"/>
    <w:rsid w:val="00693F07"/>
    <w:rsid w:val="006A54CF"/>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5010B"/>
    <w:rsid w:val="00753F56"/>
    <w:rsid w:val="00762DB8"/>
    <w:rsid w:val="00772AC5"/>
    <w:rsid w:val="00772E04"/>
    <w:rsid w:val="007B6959"/>
    <w:rsid w:val="007C20AD"/>
    <w:rsid w:val="007E3C62"/>
    <w:rsid w:val="007F4191"/>
    <w:rsid w:val="00804BDD"/>
    <w:rsid w:val="0081166B"/>
    <w:rsid w:val="00817209"/>
    <w:rsid w:val="00851488"/>
    <w:rsid w:val="00860838"/>
    <w:rsid w:val="008808AA"/>
    <w:rsid w:val="008836D0"/>
    <w:rsid w:val="008848A6"/>
    <w:rsid w:val="008866F0"/>
    <w:rsid w:val="00890D0B"/>
    <w:rsid w:val="00891C72"/>
    <w:rsid w:val="00894BA5"/>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18EC"/>
    <w:rsid w:val="00983FCE"/>
    <w:rsid w:val="0098729A"/>
    <w:rsid w:val="009A5A8B"/>
    <w:rsid w:val="009A71EB"/>
    <w:rsid w:val="009B5F03"/>
    <w:rsid w:val="009F41D4"/>
    <w:rsid w:val="009F7716"/>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BE"/>
    <w:rsid w:val="00BD57CF"/>
    <w:rsid w:val="00BD6A72"/>
    <w:rsid w:val="00C015F8"/>
    <w:rsid w:val="00C0590A"/>
    <w:rsid w:val="00C2451E"/>
    <w:rsid w:val="00C3693A"/>
    <w:rsid w:val="00C45AD4"/>
    <w:rsid w:val="00C511D0"/>
    <w:rsid w:val="00C5174C"/>
    <w:rsid w:val="00C52431"/>
    <w:rsid w:val="00C5300A"/>
    <w:rsid w:val="00C86EAF"/>
    <w:rsid w:val="00C96919"/>
    <w:rsid w:val="00CB2F70"/>
    <w:rsid w:val="00CB43EB"/>
    <w:rsid w:val="00CC5B64"/>
    <w:rsid w:val="00CE2F31"/>
    <w:rsid w:val="00CE5FD4"/>
    <w:rsid w:val="00CE7273"/>
    <w:rsid w:val="00D002FC"/>
    <w:rsid w:val="00D22DA4"/>
    <w:rsid w:val="00D27285"/>
    <w:rsid w:val="00D5538E"/>
    <w:rsid w:val="00D6226A"/>
    <w:rsid w:val="00D83C75"/>
    <w:rsid w:val="00DB14EA"/>
    <w:rsid w:val="00DB210F"/>
    <w:rsid w:val="00DE4B81"/>
    <w:rsid w:val="00DF3409"/>
    <w:rsid w:val="00DF7E6E"/>
    <w:rsid w:val="00E033F3"/>
    <w:rsid w:val="00E05069"/>
    <w:rsid w:val="00E33B2A"/>
    <w:rsid w:val="00E45479"/>
    <w:rsid w:val="00E5362B"/>
    <w:rsid w:val="00E67A58"/>
    <w:rsid w:val="00E70557"/>
    <w:rsid w:val="00E82919"/>
    <w:rsid w:val="00E82DB6"/>
    <w:rsid w:val="00EA047F"/>
    <w:rsid w:val="00EA5127"/>
    <w:rsid w:val="00EB6086"/>
    <w:rsid w:val="00EC1DC1"/>
    <w:rsid w:val="00ED114D"/>
    <w:rsid w:val="00EE2DE5"/>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34"/>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B2F0-4D0E-4813-A89A-EF32D1EC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Baxley, Matthew (CONTR)</cp:lastModifiedBy>
  <cp:revision>2</cp:revision>
  <cp:lastPrinted>2015-08-03T14:19:00Z</cp:lastPrinted>
  <dcterms:created xsi:type="dcterms:W3CDTF">2017-09-29T14:39:00Z</dcterms:created>
  <dcterms:modified xsi:type="dcterms:W3CDTF">2017-09-29T14:39:00Z</dcterms:modified>
</cp:coreProperties>
</file>